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0C0F59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AB97AA9" wp14:editId="78A383CD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0C0F59">
              <w:rPr>
                <w:rFonts w:eastAsiaTheme="minorEastAsia"/>
                <w:sz w:val="24"/>
                <w:szCs w:val="24"/>
              </w:rPr>
              <w:t>Чу</w:t>
            </w:r>
            <w:r w:rsidR="00F150E3">
              <w:rPr>
                <w:rFonts w:eastAsiaTheme="minorEastAsia"/>
                <w:sz w:val="24"/>
                <w:szCs w:val="24"/>
              </w:rPr>
              <w:t>клö</w:t>
            </w:r>
            <w:r w:rsidR="000C0F59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C0F59">
        <w:rPr>
          <w:sz w:val="24"/>
          <w:szCs w:val="24"/>
        </w:rPr>
        <w:t xml:space="preserve">от </w:t>
      </w:r>
      <w:r w:rsidR="00EF3BBE">
        <w:rPr>
          <w:sz w:val="24"/>
          <w:szCs w:val="24"/>
        </w:rPr>
        <w:t>19</w:t>
      </w:r>
      <w:r w:rsidR="00BA321A">
        <w:rPr>
          <w:sz w:val="24"/>
          <w:szCs w:val="24"/>
        </w:rPr>
        <w:t xml:space="preserve"> </w:t>
      </w:r>
      <w:r w:rsidR="00B257F7" w:rsidRPr="000C0F59">
        <w:rPr>
          <w:sz w:val="24"/>
          <w:szCs w:val="24"/>
        </w:rPr>
        <w:t>дека</w:t>
      </w:r>
      <w:r w:rsidR="000C0F59">
        <w:rPr>
          <w:sz w:val="24"/>
          <w:szCs w:val="24"/>
        </w:rPr>
        <w:t xml:space="preserve">бря </w:t>
      </w:r>
      <w:r w:rsidRPr="000C0F59">
        <w:rPr>
          <w:sz w:val="24"/>
          <w:szCs w:val="24"/>
        </w:rPr>
        <w:t>20</w:t>
      </w:r>
      <w:r w:rsidR="00B61B2B" w:rsidRPr="000C0F59">
        <w:rPr>
          <w:sz w:val="24"/>
          <w:szCs w:val="24"/>
        </w:rPr>
        <w:t>2</w:t>
      </w:r>
      <w:r w:rsidR="000C0F59">
        <w:rPr>
          <w:sz w:val="24"/>
          <w:szCs w:val="24"/>
        </w:rPr>
        <w:t>3</w:t>
      </w:r>
      <w:r w:rsidRPr="000C0F59">
        <w:rPr>
          <w:sz w:val="24"/>
          <w:szCs w:val="24"/>
        </w:rPr>
        <w:t xml:space="preserve"> года  </w:t>
      </w:r>
      <w:r w:rsidRPr="006D62D5">
        <w:rPr>
          <w:b/>
          <w:sz w:val="24"/>
          <w:szCs w:val="24"/>
        </w:rPr>
        <w:t xml:space="preserve">                                      </w:t>
      </w:r>
      <w:r w:rsidR="00DE20DA"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</w:rPr>
        <w:t xml:space="preserve">                   </w:t>
      </w:r>
      <w:r w:rsidR="00BE1F2D" w:rsidRPr="006D62D5">
        <w:rPr>
          <w:b/>
          <w:sz w:val="24"/>
          <w:szCs w:val="24"/>
        </w:rPr>
        <w:t xml:space="preserve">       </w:t>
      </w:r>
      <w:r w:rsidRPr="006D62D5">
        <w:rPr>
          <w:b/>
          <w:sz w:val="24"/>
          <w:szCs w:val="24"/>
        </w:rPr>
        <w:t xml:space="preserve">     </w:t>
      </w:r>
      <w:r w:rsidR="00F20DD4" w:rsidRPr="006D62D5">
        <w:rPr>
          <w:b/>
          <w:sz w:val="24"/>
          <w:szCs w:val="24"/>
        </w:rPr>
        <w:t xml:space="preserve">    </w:t>
      </w:r>
      <w:r w:rsidRPr="006D62D5">
        <w:rPr>
          <w:b/>
          <w:sz w:val="24"/>
          <w:szCs w:val="24"/>
        </w:rPr>
        <w:t xml:space="preserve"> </w:t>
      </w:r>
      <w:r w:rsidR="000E7D6C" w:rsidRPr="006D62D5">
        <w:rPr>
          <w:b/>
          <w:sz w:val="24"/>
          <w:szCs w:val="24"/>
        </w:rPr>
        <w:t xml:space="preserve">     </w:t>
      </w:r>
      <w:r w:rsidRPr="006D62D5">
        <w:rPr>
          <w:b/>
          <w:sz w:val="24"/>
          <w:szCs w:val="24"/>
        </w:rPr>
        <w:t xml:space="preserve">          </w:t>
      </w:r>
      <w:r w:rsidR="00C121BA" w:rsidRPr="006D62D5">
        <w:rPr>
          <w:b/>
          <w:sz w:val="24"/>
          <w:szCs w:val="24"/>
        </w:rPr>
        <w:t xml:space="preserve">  </w:t>
      </w:r>
      <w:r w:rsidR="00BA321A">
        <w:rPr>
          <w:b/>
          <w:sz w:val="24"/>
          <w:szCs w:val="24"/>
        </w:rPr>
        <w:t xml:space="preserve">  </w:t>
      </w:r>
      <w:r w:rsidR="00C121BA" w:rsidRPr="006D62D5">
        <w:rPr>
          <w:b/>
          <w:sz w:val="24"/>
          <w:szCs w:val="24"/>
        </w:rPr>
        <w:t xml:space="preserve"> </w:t>
      </w:r>
      <w:r w:rsidRPr="006D62D5">
        <w:rPr>
          <w:b/>
          <w:sz w:val="24"/>
          <w:szCs w:val="24"/>
        </w:rPr>
        <w:t xml:space="preserve">  </w:t>
      </w:r>
      <w:r w:rsidRPr="000C0F59">
        <w:rPr>
          <w:sz w:val="24"/>
          <w:szCs w:val="24"/>
        </w:rPr>
        <w:t xml:space="preserve">№ </w:t>
      </w:r>
      <w:r w:rsidR="00227CA5" w:rsidRPr="000C0F59">
        <w:rPr>
          <w:sz w:val="24"/>
          <w:szCs w:val="24"/>
        </w:rPr>
        <w:t>1</w:t>
      </w:r>
      <w:r w:rsidR="00B257F7" w:rsidRPr="000C0F59">
        <w:rPr>
          <w:sz w:val="24"/>
          <w:szCs w:val="24"/>
        </w:rPr>
        <w:t>2</w:t>
      </w:r>
      <w:r w:rsidRPr="000C0F59">
        <w:rPr>
          <w:sz w:val="24"/>
          <w:szCs w:val="24"/>
        </w:rPr>
        <w:t>/</w:t>
      </w:r>
      <w:r w:rsidR="00EF3BBE">
        <w:rPr>
          <w:sz w:val="24"/>
          <w:szCs w:val="24"/>
        </w:rPr>
        <w:t>70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0C0F59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Default="006B49E8" w:rsidP="006B49E8">
      <w:pPr>
        <w:ind w:right="4820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</w:t>
      </w:r>
    </w:p>
    <w:p w:rsidR="001C59CC" w:rsidRPr="001C59CC" w:rsidRDefault="001C59CC" w:rsidP="006B49E8">
      <w:pPr>
        <w:ind w:right="4820"/>
        <w:jc w:val="both"/>
        <w:rPr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</w:t>
      </w:r>
      <w:r w:rsidRPr="001C59CC">
        <w:rPr>
          <w:rFonts w:eastAsia="Calibri"/>
          <w:bCs/>
          <w:sz w:val="18"/>
          <w:szCs w:val="18"/>
        </w:rPr>
        <w:t xml:space="preserve">от </w:t>
      </w:r>
      <w:r>
        <w:rPr>
          <w:rFonts w:eastAsia="Calibri"/>
          <w:bCs/>
          <w:sz w:val="18"/>
          <w:szCs w:val="18"/>
        </w:rPr>
        <w:t>23.01.20</w:t>
      </w:r>
      <w:bookmarkStart w:id="0" w:name="_GoBack"/>
      <w:bookmarkEnd w:id="0"/>
      <w:r>
        <w:rPr>
          <w:rFonts w:eastAsia="Calibri"/>
          <w:bCs/>
          <w:sz w:val="18"/>
          <w:szCs w:val="18"/>
        </w:rPr>
        <w:t xml:space="preserve">24 </w:t>
      </w:r>
      <w:r w:rsidRPr="001C59CC">
        <w:rPr>
          <w:rFonts w:eastAsia="Calibri"/>
          <w:bCs/>
          <w:sz w:val="18"/>
          <w:szCs w:val="18"/>
        </w:rPr>
        <w:t>№ 1/3</w:t>
      </w:r>
      <w:r>
        <w:rPr>
          <w:rFonts w:eastAsia="Calibri"/>
          <w:bCs/>
          <w:sz w:val="18"/>
          <w:szCs w:val="18"/>
        </w:rPr>
        <w:t>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6B49E8" w:rsidRPr="005705AF" w:rsidRDefault="006B49E8" w:rsidP="006B49E8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0C0F59">
        <w:rPr>
          <w:sz w:val="24"/>
          <w:szCs w:val="24"/>
        </w:rPr>
        <w:t>Чухлэм</w:t>
      </w:r>
      <w:r w:rsidRPr="00D717ED">
        <w:rPr>
          <w:sz w:val="24"/>
          <w:szCs w:val="24"/>
        </w:rPr>
        <w:t xml:space="preserve">» от </w:t>
      </w:r>
      <w:r w:rsidR="00BA321A">
        <w:rPr>
          <w:sz w:val="24"/>
          <w:szCs w:val="24"/>
        </w:rPr>
        <w:t>12.04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 w:rsidR="00BA321A">
        <w:rPr>
          <w:sz w:val="24"/>
          <w:szCs w:val="24"/>
        </w:rPr>
        <w:t>4/7</w:t>
      </w:r>
      <w:r w:rsidRPr="00D717ED">
        <w:rPr>
          <w:sz w:val="24"/>
          <w:szCs w:val="24"/>
        </w:rPr>
        <w:t xml:space="preserve"> «Об утверждении П</w:t>
      </w:r>
      <w:r w:rsidR="00BA321A">
        <w:rPr>
          <w:sz w:val="24"/>
          <w:szCs w:val="24"/>
        </w:rPr>
        <w:t>равил</w:t>
      </w:r>
      <w:r w:rsidRPr="00D717ED">
        <w:rPr>
          <w:sz w:val="24"/>
          <w:szCs w:val="24"/>
        </w:rPr>
        <w:t xml:space="preserve">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</w:t>
      </w:r>
      <w:r w:rsidR="000C0F59">
        <w:rPr>
          <w:bCs/>
          <w:sz w:val="24"/>
          <w:szCs w:val="24"/>
        </w:rPr>
        <w:t>Чухлэм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6B49E8" w:rsidRPr="0015727C" w:rsidRDefault="006B49E8" w:rsidP="006B49E8"/>
    <w:p w:rsidR="006B49E8" w:rsidRPr="0015727C" w:rsidRDefault="006B49E8" w:rsidP="006B49E8">
      <w:pPr>
        <w:pStyle w:val="afb"/>
        <w:spacing w:after="0"/>
        <w:ind w:firstLine="567"/>
        <w:jc w:val="center"/>
      </w:pPr>
      <w:r w:rsidRPr="0015727C">
        <w:t>администрация сельского поселения «</w:t>
      </w:r>
      <w:r w:rsidR="000C0F59">
        <w:t>Чухлэм</w:t>
      </w:r>
      <w:r w:rsidRPr="0015727C">
        <w:t xml:space="preserve">» </w:t>
      </w:r>
      <w:r w:rsidR="00E255AE" w:rsidRPr="0015727C">
        <w:t>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</w:t>
      </w:r>
      <w:r w:rsidR="00F150E3">
        <w:rPr>
          <w:sz w:val="24"/>
          <w:szCs w:val="24"/>
        </w:rPr>
        <w:t>ю</w:t>
      </w:r>
      <w:r w:rsidRPr="00127FC3">
        <w:rPr>
          <w:sz w:val="24"/>
          <w:szCs w:val="24"/>
        </w:rPr>
        <w:t xml:space="preserve">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</w:t>
      </w:r>
      <w:r w:rsidR="000C0F59">
        <w:rPr>
          <w:sz w:val="24"/>
          <w:szCs w:val="24"/>
        </w:rPr>
        <w:t>Чухлэм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A321A" w:rsidRDefault="00BA321A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A321A">
        <w:rPr>
          <w:sz w:val="24"/>
          <w:szCs w:val="24"/>
        </w:rPr>
        <w:t>от 27</w:t>
      </w:r>
      <w:r>
        <w:rPr>
          <w:sz w:val="24"/>
          <w:szCs w:val="24"/>
        </w:rPr>
        <w:t>.05.</w:t>
      </w:r>
      <w:r w:rsidRPr="00BA321A">
        <w:rPr>
          <w:sz w:val="24"/>
          <w:szCs w:val="24"/>
        </w:rPr>
        <w:t>2022 года № 5/12</w:t>
      </w:r>
      <w:r>
        <w:rPr>
          <w:sz w:val="24"/>
          <w:szCs w:val="24"/>
        </w:rPr>
        <w:t xml:space="preserve"> </w:t>
      </w:r>
      <w:r w:rsidRPr="00BA321A">
        <w:rPr>
          <w:sz w:val="24"/>
          <w:szCs w:val="24"/>
        </w:rPr>
        <w:t>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sz w:val="24"/>
          <w:szCs w:val="24"/>
        </w:rPr>
        <w:t>»;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A321A">
        <w:rPr>
          <w:sz w:val="24"/>
          <w:szCs w:val="24"/>
        </w:rPr>
        <w:t>от 25.07.2022 г. № 7/35</w:t>
      </w:r>
      <w:r w:rsidR="00E255AE" w:rsidRPr="00E255AE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E255AE" w:rsidRPr="00E255AE">
        <w:rPr>
          <w:sz w:val="24"/>
          <w:szCs w:val="24"/>
        </w:rPr>
        <w:t>О внесении изменений и дополнений в постановление администрации сельского поселения «Чухлэм» от 27.05.2022 № 5/12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sz w:val="24"/>
          <w:szCs w:val="24"/>
        </w:rPr>
        <w:t>;</w:t>
      </w:r>
    </w:p>
    <w:p w:rsidR="006B49E8" w:rsidRPr="00127FC3" w:rsidRDefault="006B49E8" w:rsidP="006B49E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E255AE" w:rsidRPr="00E255AE">
        <w:rPr>
          <w:sz w:val="24"/>
          <w:szCs w:val="24"/>
        </w:rPr>
        <w:t xml:space="preserve">от 23.10.2023 г. № 10/50 </w:t>
      </w:r>
      <w:r>
        <w:rPr>
          <w:sz w:val="24"/>
          <w:szCs w:val="24"/>
        </w:rPr>
        <w:t>«</w:t>
      </w:r>
      <w:r w:rsidR="00E255AE" w:rsidRPr="00E255AE">
        <w:rPr>
          <w:sz w:val="24"/>
          <w:szCs w:val="24"/>
        </w:rPr>
        <w:t>О внесении изменений в постановления администрации сельского поселения «Чухлэм</w:t>
      </w:r>
      <w:r w:rsidRPr="00326F66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6B49E8" w:rsidRDefault="006B49E8" w:rsidP="006B49E8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E255AE">
        <w:rPr>
          <w:sz w:val="24"/>
          <w:szCs w:val="24"/>
        </w:rPr>
        <w:t>С.А. Селькова</w:t>
      </w:r>
    </w:p>
    <w:p w:rsidR="00E255AE" w:rsidRDefault="00E255AE" w:rsidP="006B49E8">
      <w:pPr>
        <w:jc w:val="both"/>
        <w:rPr>
          <w:sz w:val="24"/>
          <w:szCs w:val="24"/>
        </w:rPr>
      </w:pPr>
    </w:p>
    <w:p w:rsidR="00E255AE" w:rsidRDefault="00E255AE" w:rsidP="006B49E8">
      <w:pPr>
        <w:jc w:val="both"/>
        <w:rPr>
          <w:sz w:val="24"/>
          <w:szCs w:val="24"/>
        </w:rPr>
      </w:pPr>
    </w:p>
    <w:p w:rsidR="00E255AE" w:rsidRDefault="00E255AE" w:rsidP="006B49E8">
      <w:pPr>
        <w:jc w:val="both"/>
        <w:rPr>
          <w:sz w:val="24"/>
          <w:szCs w:val="24"/>
        </w:rPr>
      </w:pPr>
    </w:p>
    <w:p w:rsidR="00E255AE" w:rsidRPr="009671CF" w:rsidRDefault="00E255AE" w:rsidP="006B49E8">
      <w:pPr>
        <w:jc w:val="both"/>
        <w:rPr>
          <w:sz w:val="24"/>
          <w:szCs w:val="24"/>
        </w:rPr>
      </w:pP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</w:t>
      </w:r>
      <w:r w:rsidR="000C0F59">
        <w:t>Чухлэм</w:t>
      </w:r>
      <w:r w:rsidRPr="00EE4A73">
        <w:t>»</w:t>
      </w:r>
      <w:r w:rsidRPr="00EE4A73">
        <w:rPr>
          <w:bCs/>
        </w:rPr>
        <w:t xml:space="preserve"> от</w:t>
      </w:r>
      <w:r w:rsidR="00BA321A">
        <w:rPr>
          <w:bCs/>
        </w:rPr>
        <w:t xml:space="preserve"> </w:t>
      </w:r>
      <w:r w:rsidR="00EF3BBE">
        <w:rPr>
          <w:bCs/>
        </w:rPr>
        <w:t>19</w:t>
      </w:r>
      <w:r w:rsidR="00BA321A">
        <w:rPr>
          <w:bCs/>
        </w:rPr>
        <w:t>.12.2023</w:t>
      </w:r>
      <w:r w:rsidR="00E255AE">
        <w:rPr>
          <w:bCs/>
        </w:rPr>
        <w:t xml:space="preserve"> </w:t>
      </w:r>
      <w:r w:rsidRPr="00EE4A73">
        <w:rPr>
          <w:bCs/>
        </w:rPr>
        <w:t>№</w:t>
      </w:r>
      <w:r w:rsidR="00BA321A">
        <w:rPr>
          <w:bCs/>
        </w:rPr>
        <w:t xml:space="preserve"> 12/</w:t>
      </w:r>
      <w:r w:rsidR="00EF3BBE">
        <w:rPr>
          <w:bCs/>
        </w:rPr>
        <w:t>70</w:t>
      </w:r>
      <w:r w:rsidR="00E255AE">
        <w:rPr>
          <w:bCs/>
        </w:rPr>
        <w:t xml:space="preserve"> 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предос</w:t>
      </w:r>
      <w:r w:rsidR="00E255AE">
        <w:rPr>
          <w:b/>
          <w:sz w:val="24"/>
          <w:szCs w:val="24"/>
        </w:rPr>
        <w:t xml:space="preserve">тавления муниципальной услуги </w:t>
      </w:r>
      <w:r w:rsidRPr="001A5887">
        <w:rPr>
          <w:b/>
          <w:sz w:val="24"/>
          <w:szCs w:val="24"/>
        </w:rPr>
        <w:t xml:space="preserve"> </w:t>
      </w:r>
    </w:p>
    <w:p w:rsidR="006B49E8" w:rsidRPr="001A5887" w:rsidRDefault="00E255AE" w:rsidP="001A5887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«Признание</w:t>
      </w:r>
      <w:r w:rsidRPr="001A5887">
        <w:rPr>
          <w:b/>
          <w:sz w:val="24"/>
          <w:szCs w:val="24"/>
        </w:rPr>
        <w:t xml:space="preserve"> </w:t>
      </w:r>
      <w:r w:rsidR="006B49E8" w:rsidRPr="001A5887">
        <w:rPr>
          <w:b/>
          <w:sz w:val="24"/>
          <w:szCs w:val="24"/>
        </w:rPr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b/>
          <w:sz w:val="24"/>
          <w:szCs w:val="24"/>
        </w:rPr>
        <w:t>»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1.1. </w:t>
      </w:r>
      <w:proofErr w:type="gramStart"/>
      <w:r w:rsidRPr="001A5887">
        <w:rPr>
          <w:sz w:val="24"/>
          <w:szCs w:val="24"/>
        </w:rPr>
        <w:t>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0C0F59">
        <w:rPr>
          <w:sz w:val="24"/>
          <w:szCs w:val="24"/>
        </w:rPr>
        <w:t>Чухлэм</w:t>
      </w:r>
      <w:r w:rsidRPr="001A5887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</w:t>
      </w:r>
      <w:proofErr w:type="gramEnd"/>
      <w:r w:rsidRPr="001A5887">
        <w:rPr>
          <w:sz w:val="24"/>
          <w:szCs w:val="24"/>
        </w:rPr>
        <w:t xml:space="preserve">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A5887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C70803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1.5. </w:t>
      </w:r>
      <w:proofErr w:type="gramStart"/>
      <w:r w:rsidRPr="00C70803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  <w:proofErr w:type="gramEnd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C0F59">
        <w:rPr>
          <w:sz w:val="24"/>
          <w:szCs w:val="24"/>
        </w:rPr>
        <w:t>Чухлэм</w:t>
      </w:r>
      <w:r w:rsidRPr="001A5887">
        <w:rPr>
          <w:sz w:val="24"/>
          <w:szCs w:val="24"/>
        </w:rPr>
        <w:t xml:space="preserve">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</w:t>
      </w:r>
      <w:proofErr w:type="gramStart"/>
      <w:r w:rsidRPr="001A5887">
        <w:rPr>
          <w:sz w:val="24"/>
          <w:szCs w:val="24"/>
          <w:shd w:val="clear" w:color="auto" w:fill="FFFFFF"/>
        </w:rPr>
        <w:t>пригодным</w:t>
      </w:r>
      <w:proofErr w:type="gramEnd"/>
      <w:r w:rsidRPr="001A5887">
        <w:rPr>
          <w:sz w:val="24"/>
          <w:szCs w:val="24"/>
          <w:shd w:val="clear" w:color="auto" w:fill="FFFFFF"/>
        </w:rPr>
        <w:t xml:space="preserve">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1A5887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1A5887">
        <w:rPr>
          <w:sz w:val="24"/>
          <w:szCs w:val="24"/>
        </w:rPr>
        <w:t xml:space="preserve">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</w:t>
        </w:r>
        <w:proofErr w:type="gramEnd"/>
        <w:r w:rsidRPr="00A5110A">
          <w:rPr>
            <w:bCs/>
            <w:sz w:val="24"/>
            <w:szCs w:val="24"/>
            <w:shd w:val="clear" w:color="auto" w:fill="FFFFFF"/>
          </w:rPr>
          <w:t xml:space="preserve"> </w:t>
        </w:r>
        <w:proofErr w:type="gramStart"/>
        <w:r w:rsidRPr="00A5110A">
          <w:rPr>
            <w:bCs/>
            <w:sz w:val="24"/>
            <w:szCs w:val="24"/>
            <w:shd w:val="clear" w:color="auto" w:fill="FFFFFF"/>
          </w:rPr>
          <w:t>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</w:t>
      </w:r>
      <w:proofErr w:type="gramEnd"/>
      <w:r w:rsidRPr="00A5110A">
        <w:rPr>
          <w:sz w:val="24"/>
          <w:szCs w:val="24"/>
          <w:shd w:val="clear" w:color="auto" w:fill="FFFFFF"/>
        </w:rPr>
        <w:t xml:space="preserve"> включено в сводный перечень объектов (жилых помещений), предусмотренных </w:t>
      </w:r>
      <w:hyperlink r:id="rId11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2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3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</w:t>
      </w:r>
      <w:proofErr w:type="gramEnd"/>
      <w:r w:rsidRPr="00A5110A">
        <w:rPr>
          <w:sz w:val="24"/>
          <w:szCs w:val="24"/>
          <w:shd w:val="clear" w:color="auto" w:fill="FFFFFF"/>
        </w:rPr>
        <w:t xml:space="preserve"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proofErr w:type="gramStart"/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4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  <w:proofErr w:type="gramEnd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</w:t>
      </w:r>
      <w:proofErr w:type="gramStart"/>
      <w:r w:rsidRPr="001A588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</w:t>
      </w:r>
      <w:r w:rsidRPr="001A5887">
        <w:rPr>
          <w:rFonts w:eastAsia="Calibri"/>
          <w:sz w:val="24"/>
          <w:szCs w:val="24"/>
        </w:rPr>
        <w:lastRenderedPageBreak/>
        <w:t xml:space="preserve">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8588D">
        <w:rPr>
          <w:rFonts w:eastAsiaTheme="minorEastAsia"/>
          <w:sz w:val="24"/>
          <w:szCs w:val="24"/>
        </w:rPr>
        <w:t>«</w:t>
      </w:r>
      <w:hyperlink r:id="rId15" w:history="1">
        <w:r w:rsidR="00E255AE" w:rsidRPr="009809A7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F150E3" w:rsidRPr="00F150E3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E255AE" w:rsidRPr="009809A7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98588D">
        <w:rPr>
          <w:rFonts w:eastAsiaTheme="minorEastAsia"/>
          <w:sz w:val="24"/>
          <w:szCs w:val="24"/>
        </w:rPr>
        <w:t>»</w:t>
      </w:r>
      <w:r w:rsidRPr="001A588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1A5887">
        <w:rPr>
          <w:rFonts w:eastAsia="Calibri"/>
          <w:sz w:val="24"/>
          <w:szCs w:val="24"/>
        </w:rPr>
        <w:t>) 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1A5887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запросе указывается: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вид объекта;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адрес объекта.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8588D" w:rsidRP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</w:t>
      </w:r>
      <w:r w:rsidR="00E906A7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у</w:t>
      </w: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Административному регламенту.</w:t>
      </w:r>
    </w:p>
    <w:p w:rsid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Требования, предъявляемые к документу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при подаче в Орган: оригинал.</w:t>
      </w:r>
    </w:p>
    <w:p w:rsidR="006B49E8" w:rsidRPr="001A5887" w:rsidRDefault="006B49E8" w:rsidP="009858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944710" w:rsidRPr="001A5887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A5887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</w:t>
      </w:r>
      <w:r>
        <w:rPr>
          <w:rFonts w:eastAsiaTheme="minorEastAsia"/>
          <w:sz w:val="24"/>
          <w:szCs w:val="24"/>
        </w:rPr>
        <w:t xml:space="preserve">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2) </w:t>
      </w:r>
      <w:r w:rsidRPr="001A5887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5) заключение специализированной организации, проводившей обследование </w:t>
      </w:r>
      <w:r w:rsidRPr="001A5887">
        <w:rPr>
          <w:rFonts w:ascii="Times New Roman" w:hAnsi="Times New Roman" w:cs="Times New Roman"/>
          <w:sz w:val="24"/>
          <w:szCs w:val="24"/>
        </w:rPr>
        <w:lastRenderedPageBreak/>
        <w:t>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D0B26" w:rsidRPr="00C70803" w:rsidRDefault="002D0B26" w:rsidP="002D0B26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</w:t>
        </w:r>
        <w:r w:rsidRPr="00C70803">
          <w:rPr>
            <w:rFonts w:eastAsiaTheme="minorEastAsia"/>
            <w:bCs/>
            <w:sz w:val="24"/>
            <w:szCs w:val="24"/>
            <w:shd w:val="clear" w:color="auto" w:fill="FFFFFF"/>
          </w:rPr>
          <w:t>Положения,</w:t>
        </w:r>
        <w:r w:rsidRPr="00C70803">
          <w:rPr>
            <w:rFonts w:eastAsiaTheme="minorEastAsia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- по усмотрению заявителя.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2.8.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2D0B26" w:rsidRPr="00C70803" w:rsidRDefault="002D0B26" w:rsidP="002D0B26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6B49E8" w:rsidRPr="001A5887" w:rsidRDefault="006B49E8" w:rsidP="00BC7826">
      <w:pPr>
        <w:shd w:val="clear" w:color="auto" w:fill="FFFFFF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 xml:space="preserve">Основания для приостановления предоставления муниципальной услуги не </w:t>
      </w:r>
      <w:r w:rsidRPr="001A5887">
        <w:rPr>
          <w:rFonts w:eastAsia="Calibri"/>
          <w:sz w:val="24"/>
          <w:szCs w:val="24"/>
        </w:rPr>
        <w:lastRenderedPageBreak/>
        <w:t>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1A5887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2.12.1. В случае варианта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реконструкции»: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iCs/>
          <w:sz w:val="24"/>
          <w:szCs w:val="24"/>
        </w:rPr>
        <w:t xml:space="preserve">2.12.4. </w:t>
      </w:r>
      <w:r w:rsidRPr="001A5887">
        <w:rPr>
          <w:sz w:val="24"/>
          <w:szCs w:val="24"/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1A5887">
        <w:rPr>
          <w:sz w:val="24"/>
          <w:szCs w:val="24"/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E906A7">
        <w:rPr>
          <w:rFonts w:eastAsia="Calibri"/>
          <w:sz w:val="24"/>
          <w:szCs w:val="24"/>
        </w:rPr>
        <w:t>,</w:t>
      </w:r>
      <w:r w:rsidRPr="001A5887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допуск </w:t>
      </w:r>
      <w:proofErr w:type="spellStart"/>
      <w:r w:rsidRPr="001A5887">
        <w:rPr>
          <w:rFonts w:eastAsia="Calibri"/>
          <w:sz w:val="24"/>
          <w:szCs w:val="24"/>
        </w:rPr>
        <w:t>сурдопереводчика</w:t>
      </w:r>
      <w:proofErr w:type="spellEnd"/>
      <w:r w:rsidRPr="001A5887">
        <w:rPr>
          <w:rFonts w:eastAsia="Calibri"/>
          <w:sz w:val="24"/>
          <w:szCs w:val="24"/>
        </w:rPr>
        <w:t xml:space="preserve"> и </w:t>
      </w:r>
      <w:proofErr w:type="spellStart"/>
      <w:r w:rsidRPr="001A5887">
        <w:rPr>
          <w:rFonts w:eastAsia="Calibri"/>
          <w:sz w:val="24"/>
          <w:szCs w:val="24"/>
        </w:rPr>
        <w:t>тифлосурдопереводчика</w:t>
      </w:r>
      <w:proofErr w:type="spellEnd"/>
      <w:r w:rsidRPr="001A5887">
        <w:rPr>
          <w:rFonts w:eastAsia="Calibri"/>
          <w:sz w:val="24"/>
          <w:szCs w:val="24"/>
        </w:rPr>
        <w:t>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1A5887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1A5887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1.9. </w:t>
            </w:r>
            <w:proofErr w:type="gramStart"/>
            <w:r w:rsidRPr="001A588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2.18. </w:t>
      </w:r>
      <w:proofErr w:type="gramStart"/>
      <w:r w:rsidRPr="001A5887">
        <w:rPr>
          <w:sz w:val="24"/>
          <w:szCs w:val="24"/>
        </w:rPr>
        <w:t>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</w:t>
      </w:r>
      <w:r w:rsidRPr="00C70803">
        <w:rPr>
          <w:rFonts w:eastAsiaTheme="minorEastAsia"/>
          <w:sz w:val="24"/>
          <w:szCs w:val="24"/>
        </w:rPr>
        <w:lastRenderedPageBreak/>
        <w:t>юридического лица на основании доверенности;</w:t>
      </w:r>
      <w:proofErr w:type="gramEnd"/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3.3. </w:t>
      </w:r>
      <w:proofErr w:type="gramStart"/>
      <w:r w:rsidRPr="001A5887">
        <w:rPr>
          <w:sz w:val="24"/>
          <w:szCs w:val="24"/>
        </w:rPr>
        <w:t>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1A5887">
        <w:rPr>
          <w:sz w:val="24"/>
          <w:szCs w:val="24"/>
        </w:rPr>
        <w:t>результатам</w:t>
      </w:r>
      <w:proofErr w:type="gramEnd"/>
      <w:r w:rsidRPr="001A5887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</w:t>
      </w:r>
      <w:r w:rsidRPr="00C70803">
        <w:rPr>
          <w:rFonts w:eastAsia="Calibri"/>
          <w:sz w:val="24"/>
          <w:szCs w:val="24"/>
        </w:rPr>
        <w:lastRenderedPageBreak/>
        <w:t xml:space="preserve">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</w:t>
      </w:r>
      <w:proofErr w:type="gramEnd"/>
      <w:r w:rsidRPr="00C70803">
        <w:rPr>
          <w:rFonts w:eastAsiaTheme="minorEastAsia"/>
          <w:sz w:val="24"/>
          <w:szCs w:val="24"/>
        </w:rPr>
        <w:t xml:space="preserve">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признания жилого помещения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пригодным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</w:t>
      </w:r>
      <w:r w:rsidR="00E906A7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</w:t>
      </w:r>
      <w:r w:rsidRPr="00C70803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70803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C70803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ФГУП «</w:t>
      </w:r>
      <w:proofErr w:type="spellStart"/>
      <w:r w:rsidRPr="00C70803">
        <w:rPr>
          <w:sz w:val="24"/>
          <w:szCs w:val="24"/>
        </w:rPr>
        <w:t>Ростехинвентаризация</w:t>
      </w:r>
      <w:proofErr w:type="spellEnd"/>
      <w:r w:rsidRPr="00C70803">
        <w:rPr>
          <w:sz w:val="24"/>
          <w:szCs w:val="24"/>
        </w:rPr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Органах </w:t>
      </w:r>
      <w:proofErr w:type="gramStart"/>
      <w:r w:rsidRPr="00C70803">
        <w:rPr>
          <w:sz w:val="24"/>
          <w:szCs w:val="24"/>
        </w:rPr>
        <w:t>государственного</w:t>
      </w:r>
      <w:proofErr w:type="gramEnd"/>
      <w:r w:rsidRPr="00C70803">
        <w:rPr>
          <w:sz w:val="24"/>
          <w:szCs w:val="24"/>
        </w:rPr>
        <w:t xml:space="preserve">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D39" w:rsidRPr="00E906A7" w:rsidRDefault="00FE1D39" w:rsidP="00E906A7">
      <w:pPr>
        <w:ind w:firstLine="567"/>
        <w:rPr>
          <w:rFonts w:eastAsiaTheme="minorEastAsia"/>
          <w:sz w:val="24"/>
          <w:szCs w:val="24"/>
          <w:u w:color="FFFFFF"/>
        </w:rPr>
      </w:pPr>
      <w:r w:rsidRPr="00E906A7">
        <w:rPr>
          <w:rFonts w:eastAsiaTheme="minorEastAsia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 xml:space="preserve">- непредставление заявителем документов, предусмотренных пунктом 3.6.1 и 3.6.3 </w:t>
      </w:r>
      <w:r w:rsidRPr="00C70803">
        <w:rPr>
          <w:sz w:val="24"/>
          <w:szCs w:val="24"/>
          <w:shd w:val="clear" w:color="auto" w:fill="FFFFFF"/>
        </w:rPr>
        <w:lastRenderedPageBreak/>
        <w:t>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Специалист Органа, ответственный за принятие решения о предоставлении услуги, передает полученные документы в уполномоченную межведомственную комиссию.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Межведомственная комиссия (далее – Комиссия) проводит оценку соответствия помещения установленным законодательством требованиям. По результатам работы Комиссия принимает одно из следующих решений об оценке соответствия помещений и многоквартирных домов установленным законодательством требованиям: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59CC">
        <w:rPr>
          <w:sz w:val="24"/>
          <w:szCs w:val="24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либо в чрезвычайной ситуации характеристик жилого помещения в соответствие с установленными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</w:t>
      </w:r>
      <w:proofErr w:type="gramEnd"/>
      <w:r w:rsidRPr="001C59CC">
        <w:rPr>
          <w:sz w:val="24"/>
          <w:szCs w:val="24"/>
        </w:rPr>
        <w:t xml:space="preserve"> и жилого дома садовым домом, утвержденного постановлением Правительства Российской Федерации от 28.01.2006 № 47, требованиями;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lastRenderedPageBreak/>
        <w:t xml:space="preserve">-   о выявлении оснований для признания помещения </w:t>
      </w:r>
      <w:proofErr w:type="gramStart"/>
      <w:r w:rsidRPr="001C59CC">
        <w:rPr>
          <w:sz w:val="24"/>
          <w:szCs w:val="24"/>
        </w:rPr>
        <w:t>непригодным</w:t>
      </w:r>
      <w:proofErr w:type="gramEnd"/>
      <w:r w:rsidRPr="001C59CC">
        <w:rPr>
          <w:sz w:val="24"/>
          <w:szCs w:val="24"/>
        </w:rPr>
        <w:t xml:space="preserve"> для проживания;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 xml:space="preserve">- об отсутствии оснований для признания жилого помещения </w:t>
      </w:r>
      <w:proofErr w:type="gramStart"/>
      <w:r w:rsidRPr="001C59CC">
        <w:rPr>
          <w:sz w:val="24"/>
          <w:szCs w:val="24"/>
        </w:rPr>
        <w:t>непригодным</w:t>
      </w:r>
      <w:proofErr w:type="gramEnd"/>
      <w:r w:rsidRPr="001C59CC">
        <w:rPr>
          <w:sz w:val="24"/>
          <w:szCs w:val="24"/>
        </w:rPr>
        <w:t xml:space="preserve"> для проживания;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выявлении оснований для признания многоквартирного дома аварийным и подлежащим реконструкции;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>- о выявлении оснований для признания многоквартирного дома аварийным и подлежащим сносу;</w:t>
      </w:r>
    </w:p>
    <w:p w:rsidR="001C59CC" w:rsidRPr="001C59CC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59CC">
        <w:rPr>
          <w:sz w:val="24"/>
          <w:szCs w:val="24"/>
        </w:rPr>
        <w:t xml:space="preserve">- об отсутствии оснований для признания многоквартирного дома аварийным и подлежащим сносу или реконструкции. </w:t>
      </w:r>
    </w:p>
    <w:p w:rsidR="001C59CC" w:rsidRPr="00C70803" w:rsidRDefault="001C59CC" w:rsidP="001C59C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59CC">
        <w:rPr>
          <w:sz w:val="24"/>
          <w:szCs w:val="24"/>
        </w:rPr>
        <w:t>Порядок проведения оценки соответствия помещений и многоквартирных домов установлено постановлением администрации сельского поселения «Чухлэм» от 06.07.2021 № 7/57 «О межведомственной комиссии по признанию помещения жилым, пригодным (непригодным) для проживания граждан, а также многоквартирного дома аварийным и подлежащим сносу или реконструкции (в редакции постановления администрации сельского поселения «Чухлэм» от 23.01.2023 № 1/1)</w:t>
      </w:r>
      <w:r>
        <w:rPr>
          <w:sz w:val="24"/>
          <w:szCs w:val="24"/>
        </w:rPr>
        <w:t>.</w:t>
      </w:r>
      <w:proofErr w:type="gramEnd"/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</w:t>
      </w:r>
      <w:r w:rsidRPr="00C70803">
        <w:rPr>
          <w:rFonts w:eastAsiaTheme="minorEastAsia"/>
          <w:bCs/>
          <w:sz w:val="24"/>
          <w:szCs w:val="24"/>
        </w:rPr>
        <w:lastRenderedPageBreak/>
        <w:t xml:space="preserve">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</w:t>
      </w:r>
      <w:proofErr w:type="gramEnd"/>
      <w:r w:rsidRPr="00C70803">
        <w:rPr>
          <w:rFonts w:eastAsia="Calibri"/>
          <w:sz w:val="24"/>
          <w:szCs w:val="24"/>
        </w:rPr>
        <w:t xml:space="preserve"> </w:t>
      </w:r>
      <w:proofErr w:type="gramStart"/>
      <w:r w:rsidRPr="00C70803">
        <w:rPr>
          <w:rFonts w:eastAsia="Calibri"/>
          <w:sz w:val="24"/>
          <w:szCs w:val="24"/>
        </w:rPr>
        <w:t xml:space="preserve">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  <w:proofErr w:type="gramEnd"/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документы, удостоверяющие личность уполномоченного представителя заявителя </w:t>
      </w:r>
      <w:r w:rsidRPr="00C70803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3.12.4.  Документы, которые являются необходимыми и обязательными для предоставления муниципальной услуги</w:t>
      </w:r>
      <w:r w:rsidR="00A949E2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</w:t>
      </w:r>
      <w:r w:rsidRPr="00C70803">
        <w:rPr>
          <w:rFonts w:eastAsia="Calibri"/>
          <w:sz w:val="24"/>
          <w:szCs w:val="24"/>
        </w:rPr>
        <w:lastRenderedPageBreak/>
        <w:t xml:space="preserve">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lastRenderedPageBreak/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(далее – решение о предоставлении муниципальной</w:t>
      </w:r>
      <w:proofErr w:type="gramEnd"/>
      <w:r w:rsidRPr="00C70803">
        <w:rPr>
          <w:rFonts w:eastAsia="Calibri"/>
          <w:sz w:val="24"/>
          <w:szCs w:val="24"/>
        </w:rPr>
        <w:t xml:space="preserve">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3.17.4. Перечень административных процедур (действий) в соответствии с настоящим </w:t>
      </w:r>
      <w:r w:rsidRPr="00C70803">
        <w:rPr>
          <w:rFonts w:eastAsiaTheme="minorEastAsia"/>
          <w:bCs/>
          <w:sz w:val="24"/>
          <w:szCs w:val="24"/>
        </w:rPr>
        <w:lastRenderedPageBreak/>
        <w:t>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</w:t>
      </w:r>
      <w:r w:rsidRPr="00C7080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признания жилого помещения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пригодным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1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ЕГРЮЛ </w:t>
      </w:r>
      <w:proofErr w:type="gramStart"/>
      <w:r w:rsidRPr="00C70803">
        <w:rPr>
          <w:sz w:val="24"/>
          <w:szCs w:val="24"/>
          <w:shd w:val="clear" w:color="auto" w:fill="FFFFFF"/>
        </w:rPr>
        <w:t>о</w:t>
      </w:r>
      <w:proofErr w:type="gramEnd"/>
      <w:r w:rsidRPr="00C70803">
        <w:rPr>
          <w:sz w:val="24"/>
          <w:szCs w:val="24"/>
          <w:shd w:val="clear" w:color="auto" w:fill="FFFFFF"/>
        </w:rPr>
        <w:t xml:space="preserve">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3.18.4.  Документы, которые являются необходимыми и обязательными для предоставления муниципальной услуги</w:t>
      </w:r>
      <w:r w:rsidR="00E906A7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из ЕГРЮЛ </w:t>
      </w:r>
      <w:proofErr w:type="gramStart"/>
      <w:r w:rsidRPr="00C70803">
        <w:rPr>
          <w:rFonts w:eastAsiaTheme="minorEastAsia"/>
          <w:sz w:val="24"/>
          <w:szCs w:val="24"/>
        </w:rPr>
        <w:t>о</w:t>
      </w:r>
      <w:proofErr w:type="gramEnd"/>
      <w:r w:rsidRPr="00C70803">
        <w:rPr>
          <w:rFonts w:eastAsiaTheme="minorEastAsia"/>
          <w:sz w:val="24"/>
          <w:szCs w:val="24"/>
        </w:rPr>
        <w:t xml:space="preserve">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C70803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ФГУП «</w:t>
      </w:r>
      <w:proofErr w:type="spellStart"/>
      <w:r w:rsidRPr="00C70803">
        <w:rPr>
          <w:sz w:val="24"/>
          <w:szCs w:val="24"/>
        </w:rPr>
        <w:t>Ростехинвентаризация</w:t>
      </w:r>
      <w:proofErr w:type="spellEnd"/>
      <w:r w:rsidRPr="00C70803">
        <w:rPr>
          <w:sz w:val="24"/>
          <w:szCs w:val="24"/>
        </w:rPr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Органах </w:t>
      </w:r>
      <w:proofErr w:type="gramStart"/>
      <w:r w:rsidRPr="00C70803">
        <w:rPr>
          <w:sz w:val="24"/>
          <w:szCs w:val="24"/>
        </w:rPr>
        <w:t>государственного</w:t>
      </w:r>
      <w:proofErr w:type="gramEnd"/>
      <w:r w:rsidRPr="00C70803">
        <w:rPr>
          <w:sz w:val="24"/>
          <w:szCs w:val="24"/>
        </w:rPr>
        <w:t xml:space="preserve">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C70803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lastRenderedPageBreak/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(далее – решение о предоставлении</w:t>
      </w:r>
      <w:proofErr w:type="gramEnd"/>
      <w:r w:rsidRPr="00C70803">
        <w:rPr>
          <w:rFonts w:eastAsia="Calibri"/>
          <w:sz w:val="24"/>
          <w:szCs w:val="24"/>
        </w:rPr>
        <w:t xml:space="preserve">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 xml:space="preserve">ризнании помещения жилым помещением, жилого помещения непригодным для </w:t>
      </w:r>
      <w:r w:rsidRPr="00C70803">
        <w:rPr>
          <w:sz w:val="24"/>
          <w:szCs w:val="24"/>
        </w:rPr>
        <w:lastRenderedPageBreak/>
        <w:t>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</w:t>
      </w:r>
      <w:r w:rsidRPr="00C70803">
        <w:rPr>
          <w:rFonts w:eastAsiaTheme="minorEastAsia"/>
          <w:sz w:val="24"/>
          <w:szCs w:val="24"/>
          <w:shd w:val="clear" w:color="auto" w:fill="FFFFFF"/>
        </w:rPr>
        <w:lastRenderedPageBreak/>
        <w:t>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</w:t>
      </w:r>
      <w:r w:rsidR="00A949E2">
        <w:rPr>
          <w:rFonts w:eastAsiaTheme="minorEastAsia"/>
          <w:sz w:val="24"/>
          <w:szCs w:val="24"/>
          <w:shd w:val="clear" w:color="auto" w:fill="FFFFFF"/>
        </w:rPr>
        <w:t xml:space="preserve"> инициативе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признания жилого помещения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пригодным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ЕГРЮЛ </w:t>
      </w:r>
      <w:proofErr w:type="gramStart"/>
      <w:r w:rsidRPr="00C70803">
        <w:rPr>
          <w:sz w:val="24"/>
          <w:szCs w:val="24"/>
          <w:shd w:val="clear" w:color="auto" w:fill="FFFFFF"/>
        </w:rPr>
        <w:t>о</w:t>
      </w:r>
      <w:proofErr w:type="gramEnd"/>
      <w:r w:rsidRPr="00C70803">
        <w:rPr>
          <w:sz w:val="24"/>
          <w:szCs w:val="24"/>
          <w:shd w:val="clear" w:color="auto" w:fill="FFFFFF"/>
        </w:rPr>
        <w:t xml:space="preserve">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</w:t>
      </w:r>
      <w:r w:rsidR="00A949E2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3.30.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</w:t>
      </w:r>
      <w:r w:rsidRPr="00C7080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70803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C70803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E7566" w:rsidRPr="00825E19" w:rsidRDefault="002E7566" w:rsidP="00825E19">
      <w:pPr>
        <w:ind w:firstLine="567"/>
        <w:rPr>
          <w:rFonts w:eastAsiaTheme="minorEastAsia"/>
          <w:sz w:val="24"/>
          <w:szCs w:val="24"/>
          <w:u w:color="FFFFFF"/>
        </w:rPr>
      </w:pPr>
      <w:r w:rsidRPr="00825E19">
        <w:rPr>
          <w:rFonts w:eastAsiaTheme="minorEastAsia"/>
          <w:sz w:val="24"/>
          <w:szCs w:val="24"/>
          <w:u w:color="FFFFFF"/>
        </w:rPr>
        <w:t>3.31.2.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C70803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C70803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C70803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>х дней с момента регистрации заявления в Органе</w:t>
      </w:r>
      <w:r w:rsidR="00A949E2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C70803">
        <w:rPr>
          <w:rFonts w:eastAsia="Calibri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3.35.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C70803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A949E2">
        <w:rPr>
          <w:rFonts w:eastAsiaTheme="minorEastAsia"/>
          <w:sz w:val="24"/>
          <w:szCs w:val="24"/>
          <w:shd w:val="clear" w:color="auto" w:fill="FFFFFF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3.39.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ЕРЮЛ </w:t>
      </w:r>
      <w:proofErr w:type="gramStart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из ЕГРЮЛ </w:t>
      </w:r>
      <w:proofErr w:type="gramStart"/>
      <w:r w:rsidRPr="00C70803">
        <w:rPr>
          <w:rFonts w:eastAsiaTheme="minorEastAsia"/>
          <w:sz w:val="24"/>
          <w:szCs w:val="24"/>
        </w:rPr>
        <w:t>о</w:t>
      </w:r>
      <w:proofErr w:type="gramEnd"/>
      <w:r w:rsidRPr="00C70803">
        <w:rPr>
          <w:rFonts w:eastAsiaTheme="minorEastAsia"/>
          <w:sz w:val="24"/>
          <w:szCs w:val="24"/>
        </w:rPr>
        <w:t xml:space="preserve">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C70803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70803">
        <w:rPr>
          <w:rFonts w:eastAsia="Calibri"/>
          <w:sz w:val="24"/>
          <w:szCs w:val="24"/>
          <w:lang w:eastAsia="en-US"/>
        </w:rPr>
        <w:lastRenderedPageBreak/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3.44.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825E1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C70803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C70803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</w:t>
      </w:r>
      <w:r w:rsidR="00D803DA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</w:t>
      </w:r>
      <w:r w:rsidRPr="00C70803">
        <w:rPr>
          <w:rFonts w:eastAsiaTheme="minorEastAsia"/>
          <w:sz w:val="24"/>
          <w:szCs w:val="24"/>
        </w:rPr>
        <w:lastRenderedPageBreak/>
        <w:t xml:space="preserve">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A5887">
        <w:rPr>
          <w:b/>
          <w:bCs/>
          <w:color w:val="000000"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proofErr w:type="gramStart"/>
      <w:r w:rsidRPr="001A5887">
        <w:rPr>
          <w:sz w:val="24"/>
          <w:szCs w:val="24"/>
        </w:rPr>
        <w:t>Контроль за</w:t>
      </w:r>
      <w:proofErr w:type="gramEnd"/>
      <w:r w:rsidRPr="001A588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proofErr w:type="gramStart"/>
      <w:r w:rsidRPr="001A5887">
        <w:rPr>
          <w:sz w:val="24"/>
          <w:szCs w:val="24"/>
        </w:rPr>
        <w:t>Контроль за</w:t>
      </w:r>
      <w:proofErr w:type="gramEnd"/>
      <w:r w:rsidRPr="001A588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Pr="001A5887">
        <w:rPr>
          <w:b/>
          <w:bCs/>
          <w:sz w:val="24"/>
          <w:szCs w:val="24"/>
        </w:rPr>
        <w:lastRenderedPageBreak/>
        <w:t xml:space="preserve">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 xml:space="preserve">5.1. </w:t>
      </w:r>
      <w:proofErr w:type="gramStart"/>
      <w:r w:rsidRPr="001A5887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0C0F59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0C0F59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t>Приложение 1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0C0F59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0C0F59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0C0F59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Полное наименование </w:t>
                  </w:r>
                  <w:r w:rsidRPr="00683D44">
                    <w:rPr>
                      <w:sz w:val="24"/>
                      <w:szCs w:val="24"/>
                    </w:rPr>
                    <w:lastRenderedPageBreak/>
                    <w:t>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lastRenderedPageBreak/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0C0F5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t>Приложение 2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0C0F59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0C0F59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0C0F5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0C0F5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lastRenderedPageBreak/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0C0F5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0C0F5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0C0F5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0C0F59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0C0F5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0C0F59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0C0F59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0C0F59">
        <w:tc>
          <w:tcPr>
            <w:tcW w:w="9747" w:type="dxa"/>
            <w:gridSpan w:val="2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 xml:space="preserve">, </w:t>
            </w:r>
            <w:proofErr w:type="gramStart"/>
            <w:r w:rsidRPr="00683D44">
              <w:rPr>
                <w:rFonts w:eastAsia="Arial Unicode MS"/>
                <w:sz w:val="24"/>
                <w:szCs w:val="24"/>
              </w:rPr>
              <w:t>выданных</w:t>
            </w:r>
            <w:proofErr w:type="gramEnd"/>
            <w:r w:rsidRPr="00683D44">
              <w:rPr>
                <w:rFonts w:eastAsia="Arial Unicode MS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0C0F59">
        <w:tc>
          <w:tcPr>
            <w:tcW w:w="1131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683D44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683D44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9747" w:type="dxa"/>
            <w:gridSpan w:val="3"/>
          </w:tcPr>
          <w:p w:rsidR="00FE2AAD" w:rsidRPr="00683D44" w:rsidRDefault="00FE2AAD" w:rsidP="000C0F5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К какой категории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2) ЮЛ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0C0F59">
        <w:tc>
          <w:tcPr>
            <w:tcW w:w="9747" w:type="dxa"/>
            <w:gridSpan w:val="3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    </w:r>
            <w:proofErr w:type="gramStart"/>
            <w:r w:rsidRPr="00683D44">
              <w:rPr>
                <w:rFonts w:eastAsiaTheme="minorEastAsia"/>
                <w:sz w:val="24"/>
                <w:szCs w:val="24"/>
              </w:rPr>
              <w:t>выданных</w:t>
            </w:r>
            <w:proofErr w:type="gramEnd"/>
            <w:r w:rsidRPr="00683D44">
              <w:rPr>
                <w:rFonts w:eastAsiaTheme="minorEastAsia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0C0F59">
        <w:tc>
          <w:tcPr>
            <w:tcW w:w="9747" w:type="dxa"/>
            <w:gridSpan w:val="3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0C0F59">
        <w:tc>
          <w:tcPr>
            <w:tcW w:w="1101" w:type="dxa"/>
          </w:tcPr>
          <w:p w:rsidR="00FE2AAD" w:rsidRPr="00683D44" w:rsidRDefault="00FE2AAD" w:rsidP="000C0F5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0C0F5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887F51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887F51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>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0C0F59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Вариант 4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>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0C0F5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заключениях (актах) по результатам обследования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элементов ограждающих и несущих конструкций жилого помещения;</w:t>
            </w:r>
          </w:p>
          <w:p w:rsidR="00FE2AAD" w:rsidRPr="00887F51" w:rsidRDefault="00FE2AAD" w:rsidP="000C0F59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0C0F59">
        <w:tc>
          <w:tcPr>
            <w:tcW w:w="576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0C0F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0C0F5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0C0F5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</w:t>
                  </w:r>
                  <w:proofErr w:type="gramStart"/>
                  <w:r w:rsidRPr="00683D44">
                    <w:rPr>
                      <w:sz w:val="24"/>
                      <w:szCs w:val="24"/>
                    </w:rPr>
                    <w:t>нужное</w:t>
                  </w:r>
                  <w:proofErr w:type="gramEnd"/>
                  <w:r w:rsidRPr="00683D44">
                    <w:rPr>
                      <w:sz w:val="24"/>
                      <w:szCs w:val="24"/>
                    </w:rPr>
                    <w:t xml:space="preserve">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0C0F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683D44" w:rsidTr="000C0F59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683D44" w:rsidTr="000C0F5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683D44" w:rsidTr="000C0F5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0C0F5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</w:t>
                  </w:r>
                  <w:proofErr w:type="gramStart"/>
                  <w:r w:rsidRPr="00683D44">
                    <w:rPr>
                      <w:sz w:val="24"/>
                      <w:szCs w:val="24"/>
                    </w:rPr>
                    <w:t>нужное</w:t>
                  </w:r>
                  <w:proofErr w:type="gramEnd"/>
                  <w:r w:rsidRPr="00683D44">
                    <w:rPr>
                      <w:sz w:val="24"/>
                      <w:szCs w:val="24"/>
                    </w:rPr>
                    <w:t xml:space="preserve">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0C0F5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0C0F59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Полное наименование индивидуального </w:t>
            </w:r>
            <w:r w:rsidRPr="00683D44">
              <w:rPr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0C0F5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0C0F5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0C0F5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683D44" w:rsidTr="000C0F5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0C0F5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0C0F5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0C0F5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Полное наименование юридического лица (в соответствии с учредительными </w:t>
            </w: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0C0F5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0C0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0C0F5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0C0F5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0C0F5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0C0F5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0C0F5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0C0F5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F9" w:rsidRDefault="00CE72F9" w:rsidP="005243CC">
      <w:r>
        <w:separator/>
      </w:r>
    </w:p>
  </w:endnote>
  <w:endnote w:type="continuationSeparator" w:id="0">
    <w:p w:rsidR="00CE72F9" w:rsidRDefault="00CE72F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F9" w:rsidRDefault="00CE72F9" w:rsidP="005243CC">
      <w:r>
        <w:separator/>
      </w:r>
    </w:p>
  </w:footnote>
  <w:footnote w:type="continuationSeparator" w:id="0">
    <w:p w:rsidR="00CE72F9" w:rsidRDefault="00CE72F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06"/>
    <w:rsid w:val="000B2BD6"/>
    <w:rsid w:val="000C0F59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C59CC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631A6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25E19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9E2"/>
    <w:rsid w:val="00A978A6"/>
    <w:rsid w:val="00AA48BD"/>
    <w:rsid w:val="00AA4EC2"/>
    <w:rsid w:val="00AB0A02"/>
    <w:rsid w:val="00AB38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333BF"/>
    <w:rsid w:val="00B61B2B"/>
    <w:rsid w:val="00B756BF"/>
    <w:rsid w:val="00B87BD0"/>
    <w:rsid w:val="00B87EF5"/>
    <w:rsid w:val="00B90F71"/>
    <w:rsid w:val="00BA321A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E72F9"/>
    <w:rsid w:val="00D04199"/>
    <w:rsid w:val="00D234D6"/>
    <w:rsid w:val="00D803DA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255AE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906A7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3BBE"/>
    <w:rsid w:val="00EF529F"/>
    <w:rsid w:val="00F0081B"/>
    <w:rsid w:val="00F0366F"/>
    <w:rsid w:val="00F150E3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65DCB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966282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chuhlom-r11.gosweb.gosuslug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cntd.ru/document/901966282" TargetMode="External"/><Relationship Id="rId19" Type="http://schemas.openxmlformats.org/officeDocument/2006/relationships/hyperlink" Target="https://docs.cntd.ru/document/9019662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25E5C-19A4-4DA7-95CC-916F467E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69</Pages>
  <Words>25633</Words>
  <Characters>146110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8</cp:revision>
  <cp:lastPrinted>2022-12-16T07:57:00Z</cp:lastPrinted>
  <dcterms:created xsi:type="dcterms:W3CDTF">2023-12-05T07:20:00Z</dcterms:created>
  <dcterms:modified xsi:type="dcterms:W3CDTF">2024-01-23T07:52:00Z</dcterms:modified>
</cp:coreProperties>
</file>