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96F62">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232FF6A5" wp14:editId="0215CC05">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96F62">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496F62" w:rsidRDefault="00A60A0B" w:rsidP="00A60A0B">
      <w:pPr>
        <w:rPr>
          <w:sz w:val="24"/>
          <w:szCs w:val="24"/>
        </w:rPr>
      </w:pPr>
      <w:r w:rsidRPr="00496F62">
        <w:rPr>
          <w:sz w:val="24"/>
          <w:szCs w:val="24"/>
        </w:rPr>
        <w:t>от</w:t>
      </w:r>
      <w:r w:rsidR="00F12A2E" w:rsidRPr="00496F62">
        <w:rPr>
          <w:sz w:val="24"/>
          <w:szCs w:val="24"/>
        </w:rPr>
        <w:t xml:space="preserve"> </w:t>
      </w:r>
      <w:r w:rsidR="00F55B1C">
        <w:rPr>
          <w:sz w:val="24"/>
          <w:szCs w:val="24"/>
        </w:rPr>
        <w:t xml:space="preserve">19 декабря </w:t>
      </w:r>
      <w:r w:rsidRPr="00496F62">
        <w:rPr>
          <w:sz w:val="24"/>
          <w:szCs w:val="24"/>
        </w:rPr>
        <w:t>20</w:t>
      </w:r>
      <w:r w:rsidR="00B61B2B" w:rsidRPr="00496F62">
        <w:rPr>
          <w:sz w:val="24"/>
          <w:szCs w:val="24"/>
        </w:rPr>
        <w:t>2</w:t>
      </w:r>
      <w:r w:rsidR="00496F62" w:rsidRPr="00496F62">
        <w:rPr>
          <w:sz w:val="24"/>
          <w:szCs w:val="24"/>
        </w:rPr>
        <w:t>3</w:t>
      </w:r>
      <w:r w:rsidRPr="00496F62">
        <w:rPr>
          <w:sz w:val="24"/>
          <w:szCs w:val="24"/>
        </w:rPr>
        <w:t xml:space="preserve"> года                                  </w:t>
      </w:r>
      <w:r w:rsidR="00DE20DA" w:rsidRPr="00496F62">
        <w:rPr>
          <w:sz w:val="24"/>
          <w:szCs w:val="24"/>
        </w:rPr>
        <w:t xml:space="preserve">  </w:t>
      </w:r>
      <w:r w:rsidRPr="00496F62">
        <w:rPr>
          <w:sz w:val="24"/>
          <w:szCs w:val="24"/>
        </w:rPr>
        <w:t xml:space="preserve">                           </w:t>
      </w:r>
      <w:r w:rsidR="00BE1F2D" w:rsidRPr="00496F62">
        <w:rPr>
          <w:sz w:val="24"/>
          <w:szCs w:val="24"/>
        </w:rPr>
        <w:t xml:space="preserve">     </w:t>
      </w:r>
      <w:r w:rsidRPr="00496F62">
        <w:rPr>
          <w:sz w:val="24"/>
          <w:szCs w:val="24"/>
        </w:rPr>
        <w:t xml:space="preserve">     </w:t>
      </w:r>
      <w:r w:rsidR="00F20DD4" w:rsidRPr="00496F62">
        <w:rPr>
          <w:sz w:val="24"/>
          <w:szCs w:val="24"/>
        </w:rPr>
        <w:t xml:space="preserve">    </w:t>
      </w:r>
      <w:r w:rsidRPr="00496F62">
        <w:rPr>
          <w:sz w:val="24"/>
          <w:szCs w:val="24"/>
        </w:rPr>
        <w:t xml:space="preserve"> </w:t>
      </w:r>
      <w:r w:rsidR="000E7D6C" w:rsidRPr="00496F62">
        <w:rPr>
          <w:sz w:val="24"/>
          <w:szCs w:val="24"/>
        </w:rPr>
        <w:t xml:space="preserve">     </w:t>
      </w:r>
      <w:r w:rsidRPr="00496F62">
        <w:rPr>
          <w:sz w:val="24"/>
          <w:szCs w:val="24"/>
        </w:rPr>
        <w:t xml:space="preserve">          </w:t>
      </w:r>
      <w:r w:rsidR="00C121BA" w:rsidRPr="00496F62">
        <w:rPr>
          <w:sz w:val="24"/>
          <w:szCs w:val="24"/>
        </w:rPr>
        <w:t xml:space="preserve">   </w:t>
      </w:r>
      <w:r w:rsidRPr="00496F62">
        <w:rPr>
          <w:sz w:val="24"/>
          <w:szCs w:val="24"/>
        </w:rPr>
        <w:t xml:space="preserve">  № </w:t>
      </w:r>
      <w:r w:rsidR="00F55B1C">
        <w:rPr>
          <w:sz w:val="24"/>
          <w:szCs w:val="24"/>
        </w:rPr>
        <w:t>12/79</w:t>
      </w:r>
    </w:p>
    <w:p w:rsidR="00A60A0B" w:rsidRDefault="00A60A0B" w:rsidP="00A60A0B">
      <w:r>
        <w:rPr>
          <w:sz w:val="28"/>
          <w:szCs w:val="28"/>
        </w:rPr>
        <w:t xml:space="preserve"> </w:t>
      </w:r>
      <w:r>
        <w:t xml:space="preserve">с. </w:t>
      </w:r>
      <w:r w:rsidR="00496F62">
        <w:t>Чухлэм</w:t>
      </w:r>
      <w:r>
        <w:t>, Республика Коми</w:t>
      </w:r>
    </w:p>
    <w:p w:rsidR="00A60A0B" w:rsidRDefault="00A60A0B" w:rsidP="00A60A0B"/>
    <w:p w:rsidR="00A60A0B" w:rsidRPr="007013D9" w:rsidRDefault="00A60A0B" w:rsidP="007013D9">
      <w:pPr>
        <w:ind w:right="4678"/>
        <w:jc w:val="both"/>
        <w:rPr>
          <w:sz w:val="24"/>
          <w:szCs w:val="24"/>
        </w:rPr>
      </w:pPr>
    </w:p>
    <w:p w:rsidR="00F12A2E" w:rsidRDefault="00F12A2E" w:rsidP="00A861A2">
      <w:pPr>
        <w:ind w:right="4820"/>
        <w:jc w:val="both"/>
        <w:rPr>
          <w:bCs/>
          <w:sz w:val="24"/>
          <w:szCs w:val="24"/>
        </w:rPr>
      </w:pPr>
      <w:r w:rsidRPr="001C5F46">
        <w:rPr>
          <w:bCs/>
          <w:sz w:val="24"/>
          <w:szCs w:val="24"/>
        </w:rPr>
        <w:t>Об утверждении</w:t>
      </w:r>
      <w:r w:rsidR="00A861A2">
        <w:rPr>
          <w:bCs/>
          <w:sz w:val="24"/>
          <w:szCs w:val="24"/>
        </w:rPr>
        <w:t xml:space="preserve"> </w:t>
      </w:r>
      <w:r w:rsidRPr="001C5F46">
        <w:rPr>
          <w:bCs/>
          <w:sz w:val="24"/>
          <w:szCs w:val="24"/>
        </w:rPr>
        <w:t>административного регламента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1C5F46">
        <w:rPr>
          <w:bCs/>
          <w:sz w:val="24"/>
          <w:szCs w:val="24"/>
        </w:rPr>
        <w:t>»</w:t>
      </w:r>
      <w:r>
        <w:rPr>
          <w:bCs/>
          <w:sz w:val="24"/>
          <w:szCs w:val="24"/>
        </w:rPr>
        <w:t xml:space="preserve"> </w:t>
      </w:r>
    </w:p>
    <w:p w:rsidR="006846C8" w:rsidRPr="006846C8" w:rsidRDefault="006846C8" w:rsidP="00A861A2">
      <w:pPr>
        <w:ind w:right="4820"/>
        <w:jc w:val="both"/>
        <w:rPr>
          <w:bCs/>
          <w:sz w:val="18"/>
          <w:szCs w:val="18"/>
        </w:rPr>
      </w:pPr>
      <w:r>
        <w:rPr>
          <w:bCs/>
          <w:sz w:val="18"/>
          <w:szCs w:val="18"/>
        </w:rPr>
        <w:t>(в редакции постановления «АС</w:t>
      </w:r>
      <w:r w:rsidR="00D97A84">
        <w:rPr>
          <w:bCs/>
          <w:sz w:val="18"/>
          <w:szCs w:val="18"/>
        </w:rPr>
        <w:t xml:space="preserve">П «Чухлэм» от 30.07.2024 № 7/38, </w:t>
      </w:r>
      <w:r w:rsidR="00D97A84" w:rsidRPr="00D97A84">
        <w:rPr>
          <w:bCs/>
          <w:sz w:val="18"/>
          <w:szCs w:val="18"/>
        </w:rPr>
        <w:t>от 19.08.2024 № 8/</w:t>
      </w:r>
      <w:r w:rsidR="00D97A84">
        <w:rPr>
          <w:bCs/>
          <w:sz w:val="18"/>
          <w:szCs w:val="18"/>
        </w:rPr>
        <w:t>55</w:t>
      </w:r>
      <w:r w:rsidR="00D97A84" w:rsidRPr="00D97A84">
        <w:rPr>
          <w:bCs/>
          <w:sz w:val="18"/>
          <w:szCs w:val="18"/>
        </w:rPr>
        <w:t>)</w:t>
      </w:r>
    </w:p>
    <w:p w:rsidR="002330D8" w:rsidRDefault="002330D8" w:rsidP="002330D8">
      <w:pPr>
        <w:pStyle w:val="1"/>
        <w:ind w:right="4820"/>
        <w:jc w:val="both"/>
        <w:rPr>
          <w:b w:val="0"/>
          <w:sz w:val="24"/>
          <w:szCs w:val="24"/>
        </w:rPr>
      </w:pPr>
      <w:bookmarkStart w:id="0" w:name="_GoBack"/>
      <w:bookmarkEnd w:id="0"/>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2330D8" w:rsidRDefault="00F80DBC" w:rsidP="00496F62">
      <w:pPr>
        <w:tabs>
          <w:tab w:val="left" w:pos="567"/>
        </w:tabs>
        <w:ind w:firstLine="709"/>
        <w:jc w:val="both"/>
        <w:rPr>
          <w:rFonts w:eastAsia="Calibri"/>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96F62">
        <w:rPr>
          <w:sz w:val="24"/>
          <w:szCs w:val="24"/>
        </w:rPr>
        <w:t>Чухлэм</w:t>
      </w:r>
      <w:r w:rsidRPr="00326F66">
        <w:rPr>
          <w:sz w:val="24"/>
          <w:szCs w:val="24"/>
        </w:rPr>
        <w:t xml:space="preserve">» от </w:t>
      </w:r>
      <w:r w:rsidR="00496F62">
        <w:rPr>
          <w:sz w:val="24"/>
          <w:szCs w:val="24"/>
        </w:rPr>
        <w:t>12.04</w:t>
      </w:r>
      <w:r w:rsidRPr="00326F66">
        <w:rPr>
          <w:sz w:val="24"/>
          <w:szCs w:val="24"/>
        </w:rPr>
        <w:t xml:space="preserve">.2022 № </w:t>
      </w:r>
      <w:r w:rsidR="00496F62">
        <w:rPr>
          <w:sz w:val="24"/>
          <w:szCs w:val="24"/>
        </w:rPr>
        <w:t>4/7</w:t>
      </w:r>
      <w:r w:rsidRPr="00326F66">
        <w:rPr>
          <w:sz w:val="24"/>
          <w:szCs w:val="24"/>
        </w:rPr>
        <w:t xml:space="preserve"> «</w:t>
      </w:r>
      <w:r w:rsidR="00496F62" w:rsidRPr="00496F62">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00496F62">
        <w:rPr>
          <w:rFonts w:eastAsia="Calibri"/>
          <w:bCs/>
          <w:sz w:val="24"/>
          <w:szCs w:val="24"/>
        </w:rPr>
        <w:t>,</w:t>
      </w:r>
    </w:p>
    <w:p w:rsidR="00496F62" w:rsidRPr="00EF529F" w:rsidRDefault="00496F62" w:rsidP="00496F62">
      <w:pPr>
        <w:tabs>
          <w:tab w:val="left" w:pos="567"/>
        </w:tabs>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496F62">
        <w:rPr>
          <w:sz w:val="24"/>
          <w:szCs w:val="24"/>
        </w:rPr>
        <w:t>Чухлэм</w:t>
      </w:r>
      <w:r w:rsidRPr="00EF529F">
        <w:rPr>
          <w:sz w:val="24"/>
          <w:szCs w:val="24"/>
        </w:rPr>
        <w:t xml:space="preserve">» </w:t>
      </w:r>
      <w:r w:rsidR="00496F62" w:rsidRPr="00EF529F">
        <w:rPr>
          <w:sz w:val="24"/>
          <w:szCs w:val="24"/>
        </w:rPr>
        <w:t>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12A2E" w:rsidRPr="001C5F46" w:rsidRDefault="00F12A2E" w:rsidP="00F12A2E">
      <w:pPr>
        <w:ind w:firstLine="540"/>
        <w:jc w:val="both"/>
        <w:rPr>
          <w:sz w:val="24"/>
          <w:szCs w:val="24"/>
        </w:rPr>
      </w:pPr>
      <w:r w:rsidRPr="001C5F46">
        <w:rPr>
          <w:sz w:val="24"/>
          <w:szCs w:val="24"/>
        </w:rPr>
        <w:t>1. Утвердить административный регламент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1C5F46">
        <w:rPr>
          <w:sz w:val="24"/>
          <w:szCs w:val="24"/>
        </w:rPr>
        <w:t>» согласно приложени</w:t>
      </w:r>
      <w:r w:rsidR="00F55B1C">
        <w:rPr>
          <w:sz w:val="24"/>
          <w:szCs w:val="24"/>
        </w:rPr>
        <w:t>ю</w:t>
      </w:r>
      <w:r>
        <w:rPr>
          <w:sz w:val="24"/>
          <w:szCs w:val="24"/>
        </w:rPr>
        <w:t xml:space="preserve"> к настоящему постановлению</w:t>
      </w:r>
      <w:r w:rsidRPr="001C5F46">
        <w:rPr>
          <w:sz w:val="24"/>
          <w:szCs w:val="24"/>
        </w:rPr>
        <w:t>.</w:t>
      </w:r>
    </w:p>
    <w:p w:rsidR="00F12A2E" w:rsidRDefault="00F12A2E" w:rsidP="00F12A2E">
      <w:pPr>
        <w:widowControl w:val="0"/>
        <w:autoSpaceDE w:val="0"/>
        <w:autoSpaceDN w:val="0"/>
        <w:adjustRightInd w:val="0"/>
        <w:ind w:firstLine="540"/>
        <w:jc w:val="both"/>
        <w:rPr>
          <w:sz w:val="24"/>
          <w:szCs w:val="24"/>
        </w:rPr>
      </w:pPr>
      <w:r w:rsidRPr="001C5F46">
        <w:rPr>
          <w:sz w:val="24"/>
          <w:szCs w:val="24"/>
        </w:rPr>
        <w:t>2. Признать утратившим</w:t>
      </w:r>
      <w:r>
        <w:rPr>
          <w:sz w:val="24"/>
          <w:szCs w:val="24"/>
        </w:rPr>
        <w:t>и</w:t>
      </w:r>
      <w:r w:rsidRPr="001C5F46">
        <w:rPr>
          <w:sz w:val="24"/>
          <w:szCs w:val="24"/>
        </w:rPr>
        <w:t xml:space="preserve"> силу постановлени</w:t>
      </w:r>
      <w:r>
        <w:rPr>
          <w:sz w:val="24"/>
          <w:szCs w:val="24"/>
        </w:rPr>
        <w:t>я</w:t>
      </w:r>
      <w:r w:rsidRPr="001C5F46">
        <w:rPr>
          <w:sz w:val="24"/>
          <w:szCs w:val="24"/>
        </w:rPr>
        <w:t xml:space="preserve"> администрации сельского поселения «</w:t>
      </w:r>
      <w:r w:rsidR="00496F62">
        <w:rPr>
          <w:sz w:val="24"/>
          <w:szCs w:val="24"/>
        </w:rPr>
        <w:t>Чухлэм</w:t>
      </w:r>
      <w:r w:rsidRPr="001C5F46">
        <w:rPr>
          <w:sz w:val="24"/>
          <w:szCs w:val="24"/>
        </w:rPr>
        <w:t>»</w:t>
      </w:r>
      <w:r>
        <w:rPr>
          <w:sz w:val="24"/>
          <w:szCs w:val="24"/>
        </w:rPr>
        <w:t>:</w:t>
      </w:r>
    </w:p>
    <w:p w:rsidR="00F12A2E" w:rsidRDefault="00F12A2E" w:rsidP="00F12A2E">
      <w:pPr>
        <w:autoSpaceDE w:val="0"/>
        <w:autoSpaceDN w:val="0"/>
        <w:adjustRightInd w:val="0"/>
        <w:ind w:firstLine="540"/>
        <w:jc w:val="both"/>
        <w:rPr>
          <w:sz w:val="24"/>
          <w:szCs w:val="24"/>
        </w:rPr>
      </w:pPr>
      <w:r>
        <w:rPr>
          <w:sz w:val="24"/>
          <w:szCs w:val="24"/>
        </w:rPr>
        <w:t xml:space="preserve">- </w:t>
      </w:r>
      <w:r w:rsidRPr="00FF4BB5">
        <w:rPr>
          <w:sz w:val="24"/>
          <w:szCs w:val="24"/>
        </w:rPr>
        <w:t xml:space="preserve">от </w:t>
      </w:r>
      <w:r w:rsidR="00496F62">
        <w:rPr>
          <w:sz w:val="24"/>
          <w:szCs w:val="24"/>
        </w:rPr>
        <w:t>27.10</w:t>
      </w:r>
      <w:r w:rsidRPr="00FF4BB5">
        <w:rPr>
          <w:sz w:val="24"/>
          <w:szCs w:val="24"/>
        </w:rPr>
        <w:t>.20</w:t>
      </w:r>
      <w:r>
        <w:rPr>
          <w:sz w:val="24"/>
          <w:szCs w:val="24"/>
        </w:rPr>
        <w:t>22</w:t>
      </w:r>
      <w:r w:rsidRPr="00FF4BB5">
        <w:rPr>
          <w:sz w:val="24"/>
          <w:szCs w:val="24"/>
        </w:rPr>
        <w:t xml:space="preserve"> № </w:t>
      </w:r>
      <w:r w:rsidR="00496F62">
        <w:rPr>
          <w:sz w:val="24"/>
          <w:szCs w:val="24"/>
        </w:rPr>
        <w:t>10/43</w:t>
      </w:r>
      <w:r w:rsidRPr="00FF4BB5">
        <w:rPr>
          <w:sz w:val="24"/>
          <w:szCs w:val="24"/>
        </w:rPr>
        <w:t xml:space="preserve"> «</w:t>
      </w:r>
      <w:r w:rsidRPr="001A48E9">
        <w:rPr>
          <w:color w:val="000000"/>
          <w:spacing w:val="-2"/>
          <w:sz w:val="24"/>
        </w:rPr>
        <w:t xml:space="preserve">Об утверждении административного регламента предоставления муниципальной услуги </w:t>
      </w:r>
      <w:r w:rsidRPr="001A48E9">
        <w:rPr>
          <w:bCs/>
          <w:sz w:val="24"/>
          <w:szCs w:val="24"/>
        </w:rPr>
        <w:t>«</w:t>
      </w:r>
      <w:r w:rsidR="00496F62" w:rsidRPr="00496F62">
        <w:rPr>
          <w:bCs/>
          <w:sz w:val="24"/>
          <w:szCs w:val="24"/>
        </w:rPr>
        <w:t>Предоставление жилого помещени</w:t>
      </w:r>
      <w:r w:rsidR="00496F62">
        <w:rPr>
          <w:bCs/>
          <w:sz w:val="24"/>
          <w:szCs w:val="24"/>
        </w:rPr>
        <w:t>я по договору социального найма</w:t>
      </w:r>
      <w:r w:rsidRPr="001A48E9">
        <w:rPr>
          <w:bCs/>
          <w:sz w:val="24"/>
          <w:szCs w:val="24"/>
        </w:rPr>
        <w:t>»</w:t>
      </w:r>
      <w:r>
        <w:rPr>
          <w:sz w:val="24"/>
          <w:szCs w:val="24"/>
        </w:rPr>
        <w:t>.</w:t>
      </w:r>
      <w:r w:rsidRPr="00FF4BB5">
        <w:rPr>
          <w:sz w:val="24"/>
          <w:szCs w:val="24"/>
        </w:rPr>
        <w:t xml:space="preserve">  </w:t>
      </w:r>
    </w:p>
    <w:p w:rsidR="00496F62" w:rsidRPr="00FF4BB5" w:rsidRDefault="00496F62" w:rsidP="00F12A2E">
      <w:pPr>
        <w:autoSpaceDE w:val="0"/>
        <w:autoSpaceDN w:val="0"/>
        <w:adjustRightInd w:val="0"/>
        <w:ind w:firstLine="540"/>
        <w:jc w:val="both"/>
        <w:rPr>
          <w:sz w:val="24"/>
          <w:szCs w:val="24"/>
        </w:rPr>
      </w:pPr>
      <w:r>
        <w:rPr>
          <w:sz w:val="24"/>
          <w:szCs w:val="24"/>
        </w:rPr>
        <w:t>- от 23.10.2023 № 10/50 «</w:t>
      </w:r>
      <w:r w:rsidRPr="00496F62">
        <w:rPr>
          <w:sz w:val="24"/>
          <w:szCs w:val="24"/>
        </w:rPr>
        <w:t>О внесении изменений в постановления администрации сельского поселения «Чухлэм»</w:t>
      </w:r>
    </w:p>
    <w:p w:rsidR="00F12A2E" w:rsidRPr="001C5F46" w:rsidRDefault="00F12A2E" w:rsidP="00F12A2E">
      <w:pPr>
        <w:ind w:firstLine="540"/>
        <w:jc w:val="both"/>
        <w:rPr>
          <w:sz w:val="24"/>
          <w:szCs w:val="24"/>
        </w:rPr>
      </w:pPr>
      <w:r w:rsidRPr="00FF4BB5">
        <w:rPr>
          <w:sz w:val="24"/>
          <w:szCs w:val="24"/>
        </w:rPr>
        <w:t>3.  Настоящее постановление вступает</w:t>
      </w:r>
      <w:r w:rsidRPr="001C5F46">
        <w:rPr>
          <w:sz w:val="24"/>
          <w:szCs w:val="24"/>
        </w:rPr>
        <w:t xml:space="preserve"> в силу со дня его обнародования.</w:t>
      </w:r>
    </w:p>
    <w:p w:rsidR="00EF529F" w:rsidRPr="00EF529F" w:rsidRDefault="00EF529F" w:rsidP="00EF529F">
      <w:pPr>
        <w:pStyle w:val="ConsPlusTitle"/>
        <w:ind w:firstLine="567"/>
        <w:jc w:val="both"/>
        <w:rPr>
          <w:rFonts w:ascii="Times New Roman" w:hAnsi="Times New Roman" w:cs="Times New Roman"/>
          <w:b w:val="0"/>
          <w:sz w:val="24"/>
          <w:szCs w:val="24"/>
        </w:rPr>
      </w:pPr>
    </w:p>
    <w:p w:rsidR="009F2AEA" w:rsidRDefault="009F2AEA" w:rsidP="00F12A2E">
      <w:pPr>
        <w:pStyle w:val="ConsPlusNormal"/>
        <w:rPr>
          <w:rFonts w:ascii="Times New Roman" w:hAnsi="Times New Roman" w:cs="Times New Roman"/>
          <w:sz w:val="24"/>
          <w:szCs w:val="24"/>
        </w:rPr>
      </w:pPr>
    </w:p>
    <w:p w:rsidR="002330D8" w:rsidRDefault="00EF529F" w:rsidP="00F12A2E">
      <w:pPr>
        <w:pStyle w:val="ConsPlusNormal"/>
        <w:rPr>
          <w:rFonts w:ascii="Times New Roman" w:hAnsi="Times New Roman" w:cs="Times New Roman"/>
          <w:sz w:val="24"/>
          <w:szCs w:val="24"/>
        </w:rPr>
      </w:pPr>
      <w:r w:rsidRPr="00EF529F">
        <w:rPr>
          <w:rFonts w:ascii="Times New Roman" w:hAnsi="Times New Roman" w:cs="Times New Roman"/>
          <w:sz w:val="24"/>
          <w:szCs w:val="24"/>
        </w:rPr>
        <w:t xml:space="preserve">Глава сельского поселения                                                                                    </w:t>
      </w:r>
      <w:r w:rsidR="00496F62">
        <w:rPr>
          <w:rFonts w:ascii="Times New Roman" w:hAnsi="Times New Roman" w:cs="Times New Roman"/>
          <w:sz w:val="24"/>
          <w:szCs w:val="24"/>
        </w:rPr>
        <w:t>С.А. Селькова</w:t>
      </w: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F12A2E" w:rsidP="00F12A2E">
      <w:pPr>
        <w:shd w:val="clear" w:color="auto" w:fill="FFFFFF"/>
        <w:jc w:val="right"/>
      </w:pPr>
      <w:r w:rsidRPr="00A861A2">
        <w:t>сельского поселения «</w:t>
      </w:r>
      <w:r w:rsidR="00496F62">
        <w:t>Чухлэм</w:t>
      </w:r>
      <w:r w:rsidRPr="00A861A2">
        <w:t>»</w:t>
      </w:r>
      <w:r w:rsidRPr="00A861A2">
        <w:rPr>
          <w:bCs/>
        </w:rPr>
        <w:t xml:space="preserve"> от </w:t>
      </w:r>
      <w:r w:rsidR="00F55B1C">
        <w:rPr>
          <w:bCs/>
        </w:rPr>
        <w:t>19.12.2023</w:t>
      </w:r>
      <w:r w:rsidRPr="00A861A2">
        <w:t xml:space="preserve"> №</w:t>
      </w:r>
      <w:r w:rsidR="00F55B1C">
        <w:t xml:space="preserve"> 12/79</w:t>
      </w:r>
      <w:r w:rsidRPr="00A861A2">
        <w:t xml:space="preserve"> </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Default="00F12A2E" w:rsidP="00F12A2E">
      <w:pPr>
        <w:ind w:right="-1"/>
        <w:jc w:val="right"/>
      </w:pPr>
    </w:p>
    <w:p w:rsidR="00F12A2E" w:rsidRDefault="00F12A2E" w:rsidP="00F12A2E">
      <w:pPr>
        <w:widowControl w:val="0"/>
        <w:autoSpaceDE w:val="0"/>
        <w:autoSpaceDN w:val="0"/>
        <w:adjustRightInd w:val="0"/>
        <w:rPr>
          <w:b/>
          <w:bCs/>
          <w:sz w:val="24"/>
          <w:szCs w:val="24"/>
        </w:rPr>
      </w:pPr>
    </w:p>
    <w:p w:rsidR="00F12A2E" w:rsidRPr="008C1345" w:rsidRDefault="00F12A2E" w:rsidP="00F12A2E">
      <w:pPr>
        <w:widowControl w:val="0"/>
        <w:autoSpaceDE w:val="0"/>
        <w:autoSpaceDN w:val="0"/>
        <w:adjustRightInd w:val="0"/>
        <w:jc w:val="center"/>
        <w:rPr>
          <w:b/>
          <w:bCs/>
          <w:sz w:val="24"/>
          <w:szCs w:val="24"/>
        </w:rPr>
      </w:pPr>
      <w:r w:rsidRPr="008C1345">
        <w:rPr>
          <w:b/>
          <w:bCs/>
          <w:sz w:val="24"/>
          <w:szCs w:val="24"/>
        </w:rPr>
        <w:t>АДМИНИСТРАТИВНЫЙ РЕГЛАМЕНТ</w:t>
      </w:r>
    </w:p>
    <w:p w:rsidR="00F12A2E" w:rsidRPr="008C1345" w:rsidRDefault="00F12A2E" w:rsidP="00F12A2E">
      <w:pPr>
        <w:autoSpaceDE w:val="0"/>
        <w:autoSpaceDN w:val="0"/>
        <w:adjustRightInd w:val="0"/>
        <w:jc w:val="center"/>
        <w:rPr>
          <w:b/>
          <w:bCs/>
          <w:sz w:val="24"/>
          <w:szCs w:val="24"/>
        </w:rPr>
      </w:pPr>
      <w:r w:rsidRPr="008C1345">
        <w:rPr>
          <w:b/>
          <w:bCs/>
          <w:sz w:val="24"/>
          <w:szCs w:val="24"/>
        </w:rPr>
        <w:t>предос</w:t>
      </w:r>
      <w:r w:rsidR="00496F62">
        <w:rPr>
          <w:b/>
          <w:bCs/>
          <w:sz w:val="24"/>
          <w:szCs w:val="24"/>
        </w:rPr>
        <w:t xml:space="preserve">тавления муниципальной услуги </w:t>
      </w:r>
      <w:r w:rsidRPr="008C1345">
        <w:rPr>
          <w:b/>
          <w:bCs/>
          <w:sz w:val="24"/>
          <w:szCs w:val="24"/>
        </w:rPr>
        <w:t xml:space="preserve"> </w:t>
      </w:r>
    </w:p>
    <w:p w:rsidR="00F12A2E" w:rsidRDefault="00496F62" w:rsidP="00F12A2E">
      <w:pPr>
        <w:widowControl w:val="0"/>
        <w:autoSpaceDE w:val="0"/>
        <w:autoSpaceDN w:val="0"/>
        <w:adjustRightInd w:val="0"/>
        <w:ind w:firstLine="709"/>
        <w:jc w:val="center"/>
        <w:rPr>
          <w:b/>
          <w:sz w:val="24"/>
          <w:szCs w:val="24"/>
        </w:rPr>
      </w:pPr>
      <w:r>
        <w:rPr>
          <w:b/>
          <w:sz w:val="24"/>
          <w:szCs w:val="24"/>
        </w:rPr>
        <w:t>«П</w:t>
      </w:r>
      <w:r w:rsidRPr="006A1B15">
        <w:rPr>
          <w:b/>
          <w:sz w:val="24"/>
          <w:szCs w:val="24"/>
        </w:rPr>
        <w:t>редоставлени</w:t>
      </w:r>
      <w:r>
        <w:rPr>
          <w:b/>
          <w:sz w:val="24"/>
          <w:szCs w:val="24"/>
        </w:rPr>
        <w:t>е</w:t>
      </w:r>
      <w:r w:rsidRPr="006A1B15">
        <w:rPr>
          <w:b/>
          <w:sz w:val="24"/>
          <w:szCs w:val="24"/>
        </w:rPr>
        <w:t xml:space="preserve"> </w:t>
      </w:r>
      <w:r w:rsidR="00F12A2E" w:rsidRPr="006A1B15">
        <w:rPr>
          <w:b/>
          <w:sz w:val="24"/>
          <w:szCs w:val="24"/>
        </w:rPr>
        <w:t>жилого помещения по договору социального найма</w:t>
      </w:r>
      <w:r>
        <w:rPr>
          <w:b/>
          <w:sz w:val="24"/>
          <w:szCs w:val="24"/>
        </w:rPr>
        <w:t>»</w:t>
      </w:r>
    </w:p>
    <w:p w:rsidR="00F12A2E" w:rsidRPr="006A1B15" w:rsidRDefault="00F12A2E" w:rsidP="00F12A2E">
      <w:pPr>
        <w:widowControl w:val="0"/>
        <w:autoSpaceDE w:val="0"/>
        <w:autoSpaceDN w:val="0"/>
        <w:adjustRightInd w:val="0"/>
        <w:ind w:firstLine="709"/>
        <w:jc w:val="center"/>
        <w:rPr>
          <w:b/>
          <w:sz w:val="24"/>
          <w:szCs w:val="24"/>
        </w:rPr>
      </w:pPr>
    </w:p>
    <w:p w:rsidR="00F12A2E" w:rsidRPr="008C1345" w:rsidRDefault="00F12A2E" w:rsidP="00F12A2E">
      <w:pPr>
        <w:widowControl w:val="0"/>
        <w:autoSpaceDE w:val="0"/>
        <w:autoSpaceDN w:val="0"/>
        <w:adjustRightInd w:val="0"/>
        <w:jc w:val="center"/>
        <w:outlineLvl w:val="1"/>
        <w:rPr>
          <w:b/>
          <w:sz w:val="24"/>
          <w:szCs w:val="24"/>
        </w:rPr>
      </w:pPr>
      <w:r w:rsidRPr="008C1345">
        <w:rPr>
          <w:b/>
          <w:sz w:val="24"/>
          <w:szCs w:val="24"/>
        </w:rPr>
        <w:t>I. Общие положения</w:t>
      </w:r>
    </w:p>
    <w:p w:rsidR="00F12A2E" w:rsidRPr="008C1345" w:rsidRDefault="00F12A2E" w:rsidP="00F12A2E">
      <w:pPr>
        <w:widowControl w:val="0"/>
        <w:autoSpaceDE w:val="0"/>
        <w:autoSpaceDN w:val="0"/>
        <w:adjustRightInd w:val="0"/>
        <w:ind w:firstLine="709"/>
        <w:jc w:val="center"/>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1" w:name="Par55"/>
      <w:bookmarkEnd w:id="1"/>
      <w:r w:rsidRPr="008C1345">
        <w:rPr>
          <w:b/>
          <w:sz w:val="24"/>
          <w:szCs w:val="24"/>
        </w:rPr>
        <w:t>Предмет регулирования административного регламента</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1.1. Административный регламент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r w:rsidRPr="008C1345">
        <w:rPr>
          <w:i/>
          <w:sz w:val="24"/>
          <w:szCs w:val="24"/>
        </w:rPr>
        <w:t xml:space="preserve"> </w:t>
      </w:r>
      <w:r w:rsidRPr="008C1345">
        <w:rPr>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496F62">
        <w:rPr>
          <w:sz w:val="24"/>
          <w:szCs w:val="24"/>
        </w:rPr>
        <w:t>Чухлэм</w:t>
      </w:r>
      <w:r w:rsidRPr="008C1345">
        <w:rPr>
          <w:sz w:val="24"/>
          <w:szCs w:val="24"/>
        </w:rPr>
        <w:t xml:space="preserve">» (далее – Орган), </w:t>
      </w:r>
      <w:r>
        <w:rPr>
          <w:sz w:val="24"/>
          <w:szCs w:val="24"/>
        </w:rPr>
        <w:t xml:space="preserve"> </w:t>
      </w:r>
      <w:r w:rsidRPr="008C1345">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12A2E" w:rsidRPr="008C1345" w:rsidRDefault="00F12A2E" w:rsidP="00F12A2E">
      <w:pPr>
        <w:widowControl w:val="0"/>
        <w:autoSpaceDE w:val="0"/>
        <w:autoSpaceDN w:val="0"/>
        <w:adjustRightInd w:val="0"/>
        <w:ind w:firstLine="709"/>
        <w:jc w:val="center"/>
        <w:outlineLvl w:val="2"/>
        <w:rPr>
          <w:b/>
          <w:sz w:val="24"/>
          <w:szCs w:val="24"/>
        </w:rPr>
      </w:pPr>
      <w:bookmarkStart w:id="2" w:name="Par59"/>
      <w:bookmarkEnd w:id="2"/>
    </w:p>
    <w:p w:rsidR="00F12A2E" w:rsidRPr="008C1345" w:rsidRDefault="00F12A2E" w:rsidP="00F12A2E">
      <w:pPr>
        <w:widowControl w:val="0"/>
        <w:autoSpaceDE w:val="0"/>
        <w:autoSpaceDN w:val="0"/>
        <w:adjustRightInd w:val="0"/>
        <w:ind w:firstLine="709"/>
        <w:jc w:val="center"/>
        <w:outlineLvl w:val="2"/>
        <w:rPr>
          <w:b/>
          <w:sz w:val="24"/>
          <w:szCs w:val="24"/>
        </w:rPr>
      </w:pPr>
      <w:r w:rsidRPr="008C1345">
        <w:rPr>
          <w:b/>
          <w:sz w:val="24"/>
          <w:szCs w:val="24"/>
        </w:rPr>
        <w:t>Круг заявителей</w:t>
      </w:r>
    </w:p>
    <w:p w:rsidR="00F12A2E" w:rsidRPr="008C1345" w:rsidRDefault="00F12A2E" w:rsidP="00F12A2E">
      <w:pPr>
        <w:widowControl w:val="0"/>
        <w:autoSpaceDE w:val="0"/>
        <w:autoSpaceDN w:val="0"/>
        <w:adjustRightInd w:val="0"/>
        <w:ind w:firstLine="709"/>
        <w:jc w:val="center"/>
        <w:rPr>
          <w:sz w:val="24"/>
          <w:szCs w:val="24"/>
        </w:rPr>
      </w:pPr>
    </w:p>
    <w:p w:rsidR="002B310B" w:rsidRPr="00C501AD" w:rsidRDefault="002B310B" w:rsidP="002B310B">
      <w:pPr>
        <w:pStyle w:val="ConsPlusNormal"/>
        <w:ind w:firstLine="567"/>
        <w:jc w:val="both"/>
        <w:rPr>
          <w:rFonts w:ascii="Times New Roman" w:hAnsi="Times New Roman" w:cs="Times New Roman"/>
          <w:sz w:val="24"/>
          <w:szCs w:val="24"/>
        </w:rPr>
      </w:pPr>
      <w:bookmarkStart w:id="3" w:name="Par61"/>
      <w:bookmarkEnd w:id="3"/>
      <w:r w:rsidRPr="00C501AD">
        <w:rPr>
          <w:rFonts w:ascii="Times New Roman" w:hAnsi="Times New Roman" w:cs="Times New Roman"/>
          <w:sz w:val="24"/>
          <w:szCs w:val="24"/>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w:t>
      </w:r>
      <w:r>
        <w:rPr>
          <w:rFonts w:ascii="Times New Roman" w:hAnsi="Times New Roman" w:cs="Times New Roman"/>
          <w:sz w:val="24"/>
          <w:szCs w:val="24"/>
        </w:rPr>
        <w:t>о договорам социального найма.</w:t>
      </w:r>
    </w:p>
    <w:p w:rsidR="00F12A2E" w:rsidRDefault="00F12A2E" w:rsidP="00F12A2E">
      <w:pPr>
        <w:autoSpaceDE w:val="0"/>
        <w:autoSpaceDN w:val="0"/>
        <w:adjustRightInd w:val="0"/>
        <w:ind w:firstLine="567"/>
        <w:jc w:val="both"/>
        <w:rPr>
          <w:sz w:val="24"/>
          <w:szCs w:val="24"/>
        </w:rPr>
      </w:pPr>
      <w:r w:rsidRPr="00F07509">
        <w:rPr>
          <w:sz w:val="24"/>
          <w:szCs w:val="24"/>
        </w:rPr>
        <w:t>Жилые помещения предоставляются в порядке очередности, исходя из времени принятия таких граждан на учет.</w:t>
      </w:r>
    </w:p>
    <w:p w:rsidR="00B23B97" w:rsidRPr="00B23B97" w:rsidRDefault="00B23B97" w:rsidP="00B23B97">
      <w:pPr>
        <w:autoSpaceDE w:val="0"/>
        <w:autoSpaceDN w:val="0"/>
        <w:adjustRightInd w:val="0"/>
        <w:ind w:firstLine="567"/>
        <w:jc w:val="both"/>
        <w:rPr>
          <w:sz w:val="24"/>
          <w:szCs w:val="24"/>
        </w:rPr>
      </w:pPr>
      <w:r w:rsidRPr="00B23B97">
        <w:rPr>
          <w:sz w:val="24"/>
          <w:szCs w:val="24"/>
        </w:rPr>
        <w:t>Вне очереди жилые помещения по договорам социального найма предоставляются:</w:t>
      </w:r>
    </w:p>
    <w:p w:rsidR="00B23B97" w:rsidRPr="00B23B97" w:rsidRDefault="00B23B97" w:rsidP="00B23B97">
      <w:pPr>
        <w:shd w:val="clear" w:color="auto" w:fill="FFFFFF"/>
        <w:autoSpaceDE w:val="0"/>
        <w:autoSpaceDN w:val="0"/>
        <w:adjustRightInd w:val="0"/>
        <w:ind w:firstLine="567"/>
        <w:jc w:val="both"/>
        <w:rPr>
          <w:sz w:val="24"/>
          <w:szCs w:val="24"/>
        </w:rPr>
      </w:pPr>
      <w:r w:rsidRPr="00B23B97">
        <w:rPr>
          <w:sz w:val="24"/>
          <w:szCs w:val="24"/>
        </w:rPr>
        <w:t xml:space="preserve">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у </w:t>
      </w:r>
      <w:r w:rsidRPr="00B23B97">
        <w:rPr>
          <w:sz w:val="24"/>
          <w:szCs w:val="24"/>
        </w:rPr>
        <w:lastRenderedPageBreak/>
        <w:t>котором находится такое жилое помещение, для государственных или муниципальных нужд в целях последующего изъятия такого жилого помещения.</w:t>
      </w:r>
    </w:p>
    <w:p w:rsidR="00B23B97" w:rsidRPr="00B23B97" w:rsidRDefault="00B23B97" w:rsidP="00B23B97">
      <w:pPr>
        <w:shd w:val="clear" w:color="auto" w:fill="FFFFFF"/>
        <w:ind w:firstLine="540"/>
        <w:jc w:val="both"/>
        <w:rPr>
          <w:sz w:val="24"/>
          <w:szCs w:val="24"/>
          <w:lang w:eastAsia="en-US"/>
        </w:rPr>
      </w:pPr>
      <w:r w:rsidRPr="00B23B97">
        <w:rPr>
          <w:sz w:val="24"/>
          <w:szCs w:val="24"/>
        </w:rPr>
        <w:t>2)</w:t>
      </w:r>
      <w:r w:rsidRPr="00B23B97">
        <w:rPr>
          <w:sz w:val="24"/>
          <w:szCs w:val="24"/>
          <w:lang w:eastAsia="en-US"/>
        </w:rPr>
        <w:t xml:space="preserve"> гражданам, страдающим тяжелыми формами хронических заболеваний, указанных в предусмотренном </w:t>
      </w:r>
      <w:hyperlink r:id="rId10" w:anchor="dst100366" w:history="1">
        <w:r w:rsidRPr="00B23B97">
          <w:rPr>
            <w:sz w:val="24"/>
            <w:szCs w:val="24"/>
            <w:lang w:eastAsia="en-US"/>
          </w:rPr>
          <w:t>пунктом 4 части 1 статьи 51</w:t>
        </w:r>
      </w:hyperlink>
      <w:r w:rsidRPr="00B23B97">
        <w:rPr>
          <w:sz w:val="24"/>
          <w:szCs w:val="24"/>
          <w:lang w:eastAsia="en-US"/>
        </w:rPr>
        <w:t> Жилищного кодекса </w:t>
      </w:r>
      <w:hyperlink r:id="rId11" w:anchor="dst100010" w:history="1">
        <w:r w:rsidRPr="00B23B97">
          <w:rPr>
            <w:sz w:val="24"/>
            <w:szCs w:val="24"/>
            <w:lang w:eastAsia="en-US"/>
          </w:rPr>
          <w:t>перечне</w:t>
        </w:r>
      </w:hyperlink>
      <w:r w:rsidRPr="00B23B97">
        <w:rPr>
          <w:sz w:val="24"/>
          <w:szCs w:val="24"/>
          <w:lang w:eastAsia="en-US"/>
        </w:rPr>
        <w:t>.</w:t>
      </w:r>
    </w:p>
    <w:p w:rsidR="00F12A2E" w:rsidRDefault="00F12A2E" w:rsidP="00F12A2E">
      <w:pPr>
        <w:ind w:firstLine="567"/>
        <w:jc w:val="both"/>
        <w:textAlignment w:val="baseline"/>
        <w:rPr>
          <w:sz w:val="24"/>
          <w:szCs w:val="24"/>
        </w:rPr>
      </w:pPr>
      <w:r w:rsidRPr="008C1345">
        <w:rPr>
          <w:sz w:val="24"/>
          <w:szCs w:val="24"/>
        </w:rPr>
        <w:t xml:space="preserve">1.3. </w:t>
      </w:r>
      <w:r w:rsidRPr="000A13C1">
        <w:rPr>
          <w:sz w:val="24"/>
          <w:szCs w:val="24"/>
        </w:rPr>
        <w:t xml:space="preserve">С заявлением вправе обратиться </w:t>
      </w:r>
      <w:hyperlink r:id="rId12" w:history="1">
        <w:r w:rsidRPr="000A13C1">
          <w:rPr>
            <w:sz w:val="24"/>
            <w:szCs w:val="24"/>
          </w:rPr>
          <w:t>представители</w:t>
        </w:r>
      </w:hyperlink>
      <w:r w:rsidRPr="000A13C1">
        <w:rPr>
          <w:sz w:val="24"/>
          <w:szCs w:val="24"/>
        </w:rPr>
        <w:t xml:space="preserve"> заявителя</w:t>
      </w:r>
      <w:r w:rsidRPr="008C1345">
        <w:rPr>
          <w:sz w:val="24"/>
          <w:szCs w:val="24"/>
        </w:rPr>
        <w:t>,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Default="00AC5284" w:rsidP="00F12A2E">
      <w:pPr>
        <w:ind w:firstLine="567"/>
        <w:jc w:val="both"/>
        <w:textAlignment w:val="baseline"/>
        <w:rPr>
          <w:sz w:val="24"/>
          <w:szCs w:val="24"/>
        </w:rPr>
      </w:pPr>
    </w:p>
    <w:p w:rsidR="00AC5284" w:rsidRPr="00C456DF" w:rsidRDefault="00AC5284" w:rsidP="00AC5284">
      <w:pPr>
        <w:autoSpaceDE w:val="0"/>
        <w:autoSpaceDN w:val="0"/>
        <w:adjustRightInd w:val="0"/>
        <w:contextualSpacing/>
        <w:jc w:val="center"/>
        <w:rPr>
          <w:rFonts w:eastAsiaTheme="minorEastAsia"/>
          <w:b/>
          <w:bCs/>
          <w:sz w:val="24"/>
          <w:szCs w:val="24"/>
        </w:rPr>
      </w:pPr>
      <w:bookmarkStart w:id="4" w:name="Par66"/>
      <w:bookmarkEnd w:id="4"/>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C456DF" w:rsidRDefault="00AC5284" w:rsidP="00AC5284">
      <w:pPr>
        <w:autoSpaceDE w:val="0"/>
        <w:autoSpaceDN w:val="0"/>
        <w:adjustRightInd w:val="0"/>
        <w:jc w:val="both"/>
        <w:rPr>
          <w:rFonts w:eastAsiaTheme="minorEastAsia"/>
          <w:b/>
          <w:bCs/>
          <w:sz w:val="24"/>
          <w:szCs w:val="24"/>
        </w:rPr>
      </w:pPr>
      <w:r w:rsidRPr="00C456DF">
        <w:rPr>
          <w:rFonts w:eastAsiaTheme="minorEastAsia"/>
          <w:b/>
          <w:bCs/>
          <w:sz w:val="24"/>
          <w:szCs w:val="24"/>
        </w:rPr>
        <w:t xml:space="preserve">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аявителя (принадлежащего ему объекта) и показателей таких</w:t>
      </w:r>
      <w:r>
        <w:rPr>
          <w:rFonts w:eastAsiaTheme="minorEastAsia"/>
          <w:sz w:val="24"/>
          <w:szCs w:val="24"/>
        </w:rPr>
        <w:t xml:space="preserve"> признаков (перечень признаков з</w:t>
      </w:r>
      <w:r w:rsidRPr="00C456DF">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F12A2E" w:rsidRDefault="00F12A2E" w:rsidP="00F12A2E">
      <w:pPr>
        <w:shd w:val="clear" w:color="auto" w:fill="FFFFFF"/>
        <w:jc w:val="center"/>
        <w:rPr>
          <w:rFonts w:eastAsia="Calibri"/>
          <w:b/>
          <w:sz w:val="24"/>
          <w:szCs w:val="24"/>
        </w:rPr>
      </w:pPr>
    </w:p>
    <w:p w:rsidR="00F12A2E" w:rsidRPr="008C1345" w:rsidRDefault="00F12A2E" w:rsidP="00F12A2E">
      <w:pPr>
        <w:shd w:val="clear" w:color="auto" w:fill="FFFFFF"/>
        <w:jc w:val="center"/>
        <w:rPr>
          <w:rFonts w:eastAsia="Calibri"/>
          <w:b/>
          <w:sz w:val="24"/>
          <w:szCs w:val="24"/>
        </w:rPr>
      </w:pPr>
      <w:r w:rsidRPr="008C1345">
        <w:rPr>
          <w:rFonts w:eastAsia="Calibri"/>
          <w:b/>
          <w:sz w:val="24"/>
          <w:szCs w:val="24"/>
          <w:lang w:val="en-US"/>
        </w:rPr>
        <w:t>II</w:t>
      </w:r>
      <w:r w:rsidRPr="008C1345">
        <w:rPr>
          <w:rFonts w:eastAsia="Calibri"/>
          <w:b/>
          <w:sz w:val="24"/>
          <w:szCs w:val="24"/>
        </w:rPr>
        <w:t>. Стандарт предоставления муниципальной услуги</w:t>
      </w:r>
    </w:p>
    <w:p w:rsidR="00F12A2E" w:rsidRPr="008C1345" w:rsidRDefault="00F12A2E" w:rsidP="00F12A2E">
      <w:pPr>
        <w:widowControl w:val="0"/>
        <w:tabs>
          <w:tab w:val="left" w:pos="2475"/>
        </w:tabs>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5" w:name="Par98"/>
      <w:bookmarkEnd w:id="5"/>
      <w:r w:rsidRPr="008C1345">
        <w:rPr>
          <w:b/>
          <w:sz w:val="24"/>
          <w:szCs w:val="24"/>
        </w:rPr>
        <w:t>Наименование муниципальной услуги</w:t>
      </w:r>
    </w:p>
    <w:p w:rsidR="00F12A2E" w:rsidRPr="008C1345" w:rsidRDefault="00F12A2E" w:rsidP="00F12A2E">
      <w:pPr>
        <w:widowControl w:val="0"/>
        <w:autoSpaceDE w:val="0"/>
        <w:autoSpaceDN w:val="0"/>
        <w:adjustRightInd w:val="0"/>
        <w:ind w:firstLine="709"/>
        <w:jc w:val="both"/>
        <w:rPr>
          <w:sz w:val="24"/>
          <w:szCs w:val="24"/>
        </w:rPr>
      </w:pPr>
      <w:bookmarkStart w:id="6" w:name="Par100"/>
      <w:bookmarkEnd w:id="6"/>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 xml:space="preserve">2.1. </w:t>
      </w:r>
      <w:r>
        <w:rPr>
          <w:sz w:val="24"/>
          <w:szCs w:val="24"/>
        </w:rPr>
        <w:t>Муниципальная</w:t>
      </w:r>
      <w:r w:rsidRPr="008C1345">
        <w:rPr>
          <w:sz w:val="24"/>
          <w:szCs w:val="24"/>
        </w:rPr>
        <w:t xml:space="preserve"> услуг</w:t>
      </w:r>
      <w:r>
        <w:rPr>
          <w:sz w:val="24"/>
          <w:szCs w:val="24"/>
        </w:rPr>
        <w:t>а</w:t>
      </w:r>
      <w:r w:rsidRPr="008C1345">
        <w:rPr>
          <w:sz w:val="24"/>
          <w:szCs w:val="24"/>
        </w:rPr>
        <w:t>: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7" w:name="Par102"/>
      <w:bookmarkEnd w:id="7"/>
      <w:r w:rsidRPr="008C1345">
        <w:rPr>
          <w:b/>
          <w:sz w:val="24"/>
          <w:szCs w:val="24"/>
        </w:rPr>
        <w:t>Наименование органа, предоставляющего муниципальную услугу</w:t>
      </w:r>
    </w:p>
    <w:p w:rsidR="00F12A2E" w:rsidRPr="008C1345" w:rsidRDefault="00F12A2E" w:rsidP="00F12A2E">
      <w:pPr>
        <w:autoSpaceDE w:val="0"/>
        <w:autoSpaceDN w:val="0"/>
        <w:adjustRightInd w:val="0"/>
        <w:ind w:firstLine="709"/>
        <w:rPr>
          <w:sz w:val="24"/>
          <w:szCs w:val="24"/>
        </w:rPr>
      </w:pPr>
    </w:p>
    <w:p w:rsidR="00F12A2E" w:rsidRPr="00891AC5" w:rsidRDefault="00F12A2E" w:rsidP="00F12A2E">
      <w:pPr>
        <w:widowControl w:val="0"/>
        <w:autoSpaceDE w:val="0"/>
        <w:autoSpaceDN w:val="0"/>
        <w:adjustRightInd w:val="0"/>
        <w:ind w:firstLine="709"/>
        <w:jc w:val="both"/>
        <w:rPr>
          <w:sz w:val="24"/>
          <w:szCs w:val="24"/>
        </w:rPr>
      </w:pPr>
      <w:r w:rsidRPr="00891AC5">
        <w:rPr>
          <w:sz w:val="24"/>
          <w:szCs w:val="24"/>
        </w:rPr>
        <w:t>2.2. Муниципальная услуга предоставляется Администрацией сельского поселения «</w:t>
      </w:r>
      <w:r w:rsidR="00496F62">
        <w:rPr>
          <w:sz w:val="24"/>
          <w:szCs w:val="24"/>
        </w:rPr>
        <w:t>Чухлэм</w:t>
      </w:r>
      <w:r w:rsidRPr="00891AC5">
        <w:rPr>
          <w:sz w:val="24"/>
          <w:szCs w:val="24"/>
        </w:rPr>
        <w:t xml:space="preserve">» (далее – Орган). </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0A13C1" w:rsidRDefault="00F12A2E" w:rsidP="00F12A2E">
      <w:pPr>
        <w:autoSpaceDE w:val="0"/>
        <w:autoSpaceDN w:val="0"/>
        <w:adjustRightInd w:val="0"/>
        <w:ind w:firstLine="709"/>
        <w:jc w:val="both"/>
        <w:rPr>
          <w:sz w:val="24"/>
          <w:szCs w:val="24"/>
        </w:rPr>
      </w:pPr>
      <w:r w:rsidRPr="00891AC5">
        <w:rPr>
          <w:rFonts w:eastAsia="Calibri"/>
          <w:sz w:val="24"/>
          <w:szCs w:val="24"/>
          <w:lang w:eastAsia="en-US"/>
        </w:rPr>
        <w:t>2.2.2.</w:t>
      </w:r>
      <w:r w:rsidRPr="00891AC5">
        <w:rPr>
          <w:bCs/>
          <w:sz w:val="24"/>
          <w:szCs w:val="24"/>
        </w:rPr>
        <w:t xml:space="preserve"> </w:t>
      </w:r>
      <w:r w:rsidRPr="000A13C1">
        <w:rPr>
          <w:rFonts w:eastAsia="Calibri"/>
          <w:sz w:val="24"/>
          <w:szCs w:val="24"/>
          <w:lang w:eastAsia="en-US"/>
        </w:rPr>
        <w:t>П</w:t>
      </w:r>
      <w:r w:rsidRPr="000A13C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D26BEE" w:rsidRDefault="00AC5284" w:rsidP="00AC5284">
      <w:pPr>
        <w:widowControl w:val="0"/>
        <w:autoSpaceDE w:val="0"/>
        <w:autoSpaceDN w:val="0"/>
        <w:adjustRightInd w:val="0"/>
        <w:ind w:firstLine="567"/>
        <w:jc w:val="both"/>
        <w:rPr>
          <w:rFonts w:eastAsia="Calibri"/>
          <w:i/>
          <w:sz w:val="24"/>
          <w:szCs w:val="24"/>
        </w:rPr>
      </w:pPr>
      <w:r w:rsidRPr="00D26BEE">
        <w:rPr>
          <w:sz w:val="24"/>
          <w:szCs w:val="24"/>
        </w:rPr>
        <w:t>2.2.3. При предоставлении муниципальной услуги запрещается требовать от заявителя:</w:t>
      </w:r>
    </w:p>
    <w:p w:rsidR="00AC5284" w:rsidRPr="00D26BEE" w:rsidRDefault="00AC5284" w:rsidP="00AC5284">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12A2E" w:rsidRDefault="00F12A2E" w:rsidP="00F12A2E">
      <w:pPr>
        <w:pStyle w:val="ConsPlusNormal"/>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bookmarkStart w:id="8" w:name="Par108"/>
      <w:bookmarkEnd w:id="8"/>
      <w:r w:rsidRPr="00295AE7">
        <w:rPr>
          <w:b/>
          <w:sz w:val="24"/>
          <w:szCs w:val="24"/>
        </w:rPr>
        <w:t>Результат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b/>
          <w:sz w:val="24"/>
          <w:szCs w:val="24"/>
        </w:rPr>
      </w:pPr>
    </w:p>
    <w:p w:rsidR="00F12A2E" w:rsidRPr="00B4718C" w:rsidRDefault="00F12A2E" w:rsidP="00F12A2E">
      <w:pPr>
        <w:tabs>
          <w:tab w:val="left" w:pos="851"/>
          <w:tab w:val="left" w:pos="1134"/>
        </w:tabs>
        <w:autoSpaceDE w:val="0"/>
        <w:autoSpaceDN w:val="0"/>
        <w:adjustRightInd w:val="0"/>
        <w:ind w:firstLine="709"/>
        <w:jc w:val="both"/>
        <w:rPr>
          <w:bCs/>
          <w:sz w:val="24"/>
          <w:szCs w:val="24"/>
        </w:rPr>
      </w:pPr>
      <w:r w:rsidRPr="00B4718C">
        <w:rPr>
          <w:bCs/>
          <w:sz w:val="24"/>
          <w:szCs w:val="24"/>
        </w:rPr>
        <w:lastRenderedPageBreak/>
        <w:t>2.3. Результатом предоставления муниципальной услуги является:</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t xml:space="preserve">1) </w:t>
      </w:r>
      <w:r w:rsidRPr="00B4718C">
        <w:rPr>
          <w:sz w:val="24"/>
          <w:szCs w:val="24"/>
        </w:rPr>
        <w:t xml:space="preserve">решение </w:t>
      </w:r>
      <w:r w:rsidRPr="00295AE7">
        <w:rPr>
          <w:sz w:val="24"/>
          <w:szCs w:val="24"/>
        </w:rPr>
        <w:t xml:space="preserve">о </w:t>
      </w:r>
      <w:r w:rsidRPr="00F07509">
        <w:rPr>
          <w:sz w:val="24"/>
          <w:szCs w:val="24"/>
        </w:rPr>
        <w:t xml:space="preserve">предоставлении гражданам по договорам социального найма жилых помещений муниципального жилищного фонда </w:t>
      </w:r>
      <w:r w:rsidRPr="00295AE7">
        <w:rPr>
          <w:sz w:val="24"/>
          <w:szCs w:val="24"/>
        </w:rPr>
        <w:t>(далее – решение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t xml:space="preserve">2) </w:t>
      </w:r>
      <w:r>
        <w:rPr>
          <w:bCs/>
          <w:sz w:val="24"/>
          <w:szCs w:val="24"/>
        </w:rPr>
        <w:t xml:space="preserve"> </w:t>
      </w:r>
      <w:r w:rsidRPr="00B4718C">
        <w:rPr>
          <w:bCs/>
          <w:sz w:val="24"/>
          <w:szCs w:val="24"/>
        </w:rPr>
        <w:t xml:space="preserve">решение об отказе в </w:t>
      </w:r>
      <w:r w:rsidRPr="00F07509">
        <w:rPr>
          <w:sz w:val="24"/>
          <w:szCs w:val="24"/>
        </w:rPr>
        <w:t>предоставлении гражданам по договорам социального найма жилых помещений муниципального жилищного фонда</w:t>
      </w:r>
      <w:r w:rsidR="00384303">
        <w:rPr>
          <w:sz w:val="24"/>
          <w:szCs w:val="24"/>
        </w:rPr>
        <w:t xml:space="preserve"> </w:t>
      </w:r>
      <w:r w:rsidR="00384303" w:rsidRPr="00295AE7">
        <w:rPr>
          <w:sz w:val="24"/>
          <w:szCs w:val="24"/>
        </w:rPr>
        <w:t>(далее – решение о</w:t>
      </w:r>
      <w:r w:rsidR="00384303">
        <w:rPr>
          <w:sz w:val="24"/>
          <w:szCs w:val="24"/>
        </w:rPr>
        <w:t>б отказе в</w:t>
      </w:r>
      <w:r w:rsidR="00384303" w:rsidRPr="00295AE7">
        <w:rPr>
          <w:sz w:val="24"/>
          <w:szCs w:val="24"/>
        </w:rPr>
        <w:t xml:space="preserve"> предо</w:t>
      </w:r>
      <w:r w:rsidR="002B310B">
        <w:rPr>
          <w:sz w:val="24"/>
          <w:szCs w:val="24"/>
        </w:rPr>
        <w:t>ставлении муниципальной услуги).</w:t>
      </w:r>
    </w:p>
    <w:p w:rsidR="00F12A2E" w:rsidRPr="00B4718C" w:rsidRDefault="00F12A2E" w:rsidP="00F12A2E">
      <w:pPr>
        <w:widowControl w:val="0"/>
        <w:autoSpaceDE w:val="0"/>
        <w:autoSpaceDN w:val="0"/>
        <w:adjustRightInd w:val="0"/>
        <w:ind w:firstLine="709"/>
        <w:jc w:val="both"/>
        <w:rPr>
          <w:sz w:val="24"/>
          <w:szCs w:val="24"/>
        </w:rPr>
      </w:pPr>
      <w:r w:rsidRPr="00B4718C">
        <w:rPr>
          <w:bCs/>
          <w:sz w:val="24"/>
          <w:szCs w:val="24"/>
        </w:rPr>
        <w:t xml:space="preserve">2.3.1. Результат предоставления муниципальной услуги, </w:t>
      </w:r>
      <w:r w:rsidRPr="00B4718C">
        <w:rPr>
          <w:sz w:val="24"/>
          <w:szCs w:val="24"/>
        </w:rPr>
        <w:t xml:space="preserve">указанные в пункте 2.3 настоящего Административного регламента, имеют следующие реквизиты: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регистрационный номер;</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дата регистрации;</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подпись руководителя Органа.</w:t>
      </w:r>
    </w:p>
    <w:p w:rsidR="00AC5284" w:rsidRPr="00C456DF" w:rsidRDefault="00AC5284" w:rsidP="00AC5284">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2.3.3. Результат предоставления муниципальной услуги получается заявителем одним из следующих способов:</w:t>
      </w:r>
    </w:p>
    <w:p w:rsidR="009F2AEA" w:rsidRPr="000A13C1" w:rsidRDefault="009F2AEA" w:rsidP="009F2AE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9F2AEA" w:rsidRPr="00885FBA" w:rsidRDefault="009F2AEA" w:rsidP="009F2AEA">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w:t>
      </w:r>
      <w:r>
        <w:rPr>
          <w:sz w:val="24"/>
          <w:szCs w:val="24"/>
        </w:rPr>
        <w:t>.</w:t>
      </w:r>
      <w:r w:rsidRPr="00885FBA">
        <w:rPr>
          <w:sz w:val="24"/>
          <w:szCs w:val="24"/>
        </w:rPr>
        <w:t xml:space="preserve"> </w:t>
      </w:r>
    </w:p>
    <w:p w:rsidR="00F12A2E"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jc w:val="center"/>
        <w:rPr>
          <w:b/>
          <w:sz w:val="24"/>
          <w:szCs w:val="24"/>
        </w:rPr>
      </w:pPr>
      <w:r w:rsidRPr="00295AE7">
        <w:rPr>
          <w:b/>
          <w:sz w:val="24"/>
          <w:szCs w:val="24"/>
        </w:rPr>
        <w:t xml:space="preserve">Срок предоставления муниципальной услуги </w:t>
      </w:r>
    </w:p>
    <w:p w:rsidR="00F12A2E" w:rsidRPr="00295AE7" w:rsidRDefault="00F12A2E" w:rsidP="00F12A2E">
      <w:pPr>
        <w:widowControl w:val="0"/>
        <w:autoSpaceDE w:val="0"/>
        <w:autoSpaceDN w:val="0"/>
        <w:adjustRightInd w:val="0"/>
        <w:ind w:firstLine="709"/>
        <w:jc w:val="center"/>
        <w:rPr>
          <w:sz w:val="24"/>
          <w:szCs w:val="24"/>
        </w:rPr>
      </w:pPr>
    </w:p>
    <w:p w:rsidR="002B310B" w:rsidRPr="00C501AD" w:rsidRDefault="002B310B" w:rsidP="002B310B">
      <w:pPr>
        <w:widowControl w:val="0"/>
        <w:autoSpaceDE w:val="0"/>
        <w:autoSpaceDN w:val="0"/>
        <w:adjustRightInd w:val="0"/>
        <w:ind w:firstLine="567"/>
        <w:jc w:val="both"/>
        <w:rPr>
          <w:spacing w:val="-20"/>
          <w:sz w:val="24"/>
          <w:szCs w:val="24"/>
        </w:rPr>
      </w:pPr>
      <w:r w:rsidRPr="00C501AD">
        <w:rPr>
          <w:sz w:val="24"/>
          <w:szCs w:val="24"/>
        </w:rPr>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567"/>
        <w:jc w:val="center"/>
        <w:rPr>
          <w:b/>
          <w:sz w:val="24"/>
          <w:szCs w:val="24"/>
        </w:rPr>
      </w:pPr>
      <w:r w:rsidRPr="00295AE7">
        <w:rPr>
          <w:b/>
          <w:sz w:val="24"/>
          <w:szCs w:val="24"/>
        </w:rPr>
        <w:t>Правовые основания для предоставления муниципальной услуги</w:t>
      </w:r>
    </w:p>
    <w:p w:rsidR="00F12A2E" w:rsidRPr="00295AE7" w:rsidRDefault="00F12A2E" w:rsidP="00F12A2E">
      <w:pPr>
        <w:widowControl w:val="0"/>
        <w:autoSpaceDE w:val="0"/>
        <w:autoSpaceDN w:val="0"/>
        <w:adjustRightInd w:val="0"/>
        <w:ind w:firstLine="567"/>
        <w:jc w:val="center"/>
        <w:rPr>
          <w:sz w:val="24"/>
          <w:szCs w:val="24"/>
        </w:rPr>
      </w:pP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95AE7">
        <w:rPr>
          <w:sz w:val="24"/>
          <w:szCs w:val="24"/>
        </w:rPr>
        <w:t>(</w:t>
      </w:r>
      <w:hyperlink r:id="rId13" w:history="1">
        <w:r w:rsidR="00D60822" w:rsidRPr="00EA724D">
          <w:rPr>
            <w:rStyle w:val="a6"/>
            <w:rFonts w:eastAsiaTheme="minorEastAsia"/>
            <w:sz w:val="24"/>
            <w:szCs w:val="24"/>
            <w:shd w:val="clear" w:color="auto" w:fill="FFFFFF"/>
          </w:rPr>
          <w:t>https://</w:t>
        </w:r>
        <w:proofErr w:type="spellStart"/>
        <w:r w:rsidR="0055255D" w:rsidRPr="0055255D">
          <w:rPr>
            <w:rStyle w:val="a6"/>
            <w:rFonts w:eastAsiaTheme="minorEastAsia"/>
            <w:sz w:val="24"/>
            <w:szCs w:val="24"/>
            <w:shd w:val="clear" w:color="auto" w:fill="FFFFFF"/>
            <w:lang w:val="en-US"/>
          </w:rPr>
          <w:t>chuxlem</w:t>
        </w:r>
        <w:proofErr w:type="spellEnd"/>
        <w:r w:rsidR="00D60822" w:rsidRPr="00EA724D">
          <w:rPr>
            <w:rStyle w:val="a6"/>
            <w:rFonts w:eastAsiaTheme="minorEastAsia"/>
            <w:sz w:val="24"/>
            <w:szCs w:val="24"/>
            <w:shd w:val="clear" w:color="auto" w:fill="FFFFFF"/>
          </w:rPr>
          <w:t>-r11.gosweb.gosuslugi.ru</w:t>
        </w:r>
      </w:hyperlink>
      <w:r w:rsidRPr="00295AE7">
        <w:rPr>
          <w:sz w:val="24"/>
          <w:szCs w:val="24"/>
        </w:rPr>
        <w:t>)</w:t>
      </w:r>
      <w:r w:rsidRPr="00295AE7">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709"/>
        <w:jc w:val="center"/>
        <w:rPr>
          <w:b/>
          <w:bCs/>
          <w:sz w:val="24"/>
          <w:szCs w:val="24"/>
        </w:rPr>
      </w:pPr>
      <w:r w:rsidRPr="00295AE7">
        <w:rPr>
          <w:b/>
          <w:bCs/>
          <w:sz w:val="24"/>
          <w:szCs w:val="24"/>
        </w:rPr>
        <w:t xml:space="preserve">Исчерпывающий перечень документов, необходимых  для предоставления муниципальной услуги </w:t>
      </w:r>
    </w:p>
    <w:p w:rsidR="00F12A2E" w:rsidRPr="00295AE7" w:rsidRDefault="00F12A2E" w:rsidP="00F12A2E">
      <w:pPr>
        <w:widowControl w:val="0"/>
        <w:autoSpaceDE w:val="0"/>
        <w:autoSpaceDN w:val="0"/>
        <w:adjustRightInd w:val="0"/>
        <w:ind w:firstLine="709"/>
        <w:jc w:val="center"/>
        <w:rPr>
          <w:b/>
          <w:bCs/>
          <w:sz w:val="24"/>
          <w:szCs w:val="24"/>
        </w:rPr>
      </w:pPr>
    </w:p>
    <w:p w:rsidR="00F12A2E" w:rsidRPr="00D62825" w:rsidRDefault="00F12A2E" w:rsidP="002B310B">
      <w:pPr>
        <w:tabs>
          <w:tab w:val="left" w:pos="709"/>
          <w:tab w:val="left" w:pos="1134"/>
        </w:tabs>
        <w:autoSpaceDE w:val="0"/>
        <w:autoSpaceDN w:val="0"/>
        <w:adjustRightInd w:val="0"/>
        <w:ind w:firstLine="709"/>
        <w:jc w:val="both"/>
        <w:rPr>
          <w:sz w:val="24"/>
          <w:szCs w:val="24"/>
        </w:rPr>
      </w:pPr>
      <w:bookmarkStart w:id="9" w:name="Par147"/>
      <w:bookmarkEnd w:id="9"/>
      <w:r w:rsidRPr="00D62825">
        <w:rPr>
          <w:sz w:val="24"/>
          <w:szCs w:val="24"/>
        </w:rPr>
        <w:t>2.6. Заявление и документы и (или) информацию заявитель представляет:</w:t>
      </w:r>
    </w:p>
    <w:p w:rsidR="00F12A2E" w:rsidRPr="00D62825" w:rsidRDefault="00F12A2E" w:rsidP="002B310B">
      <w:pPr>
        <w:pStyle w:val="ConsPlusNormal"/>
        <w:ind w:firstLine="709"/>
        <w:jc w:val="both"/>
        <w:rPr>
          <w:rFonts w:ascii="Times New Roman" w:hAnsi="Times New Roman" w:cs="Times New Roman"/>
          <w:sz w:val="24"/>
          <w:szCs w:val="24"/>
        </w:rPr>
      </w:pPr>
      <w:r w:rsidRPr="00D62825">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12A2E" w:rsidRPr="00D62825" w:rsidRDefault="00F12A2E" w:rsidP="002B310B">
      <w:pPr>
        <w:tabs>
          <w:tab w:val="left" w:pos="709"/>
          <w:tab w:val="left" w:pos="1134"/>
        </w:tabs>
        <w:autoSpaceDE w:val="0"/>
        <w:autoSpaceDN w:val="0"/>
        <w:adjustRightInd w:val="0"/>
        <w:ind w:firstLine="709"/>
        <w:jc w:val="both"/>
        <w:rPr>
          <w:sz w:val="24"/>
          <w:szCs w:val="24"/>
        </w:rPr>
      </w:pPr>
      <w:r w:rsidRPr="00D62825">
        <w:rPr>
          <w:sz w:val="24"/>
          <w:szCs w:val="24"/>
        </w:rPr>
        <w:t>- в электронной форме посредством заполнения электронной формы заявления на Едином портале.</w:t>
      </w:r>
    </w:p>
    <w:p w:rsidR="002B310B" w:rsidRPr="00C501AD" w:rsidRDefault="002B310B" w:rsidP="002B310B">
      <w:pPr>
        <w:pStyle w:val="2"/>
        <w:shd w:val="clear" w:color="auto" w:fill="FFFFFF"/>
        <w:ind w:firstLine="709"/>
        <w:jc w:val="both"/>
        <w:textAlignment w:val="baseline"/>
        <w:rPr>
          <w:b w:val="0"/>
          <w:sz w:val="24"/>
          <w:szCs w:val="24"/>
        </w:rPr>
      </w:pPr>
      <w:r w:rsidRPr="00C501AD">
        <w:rPr>
          <w:b w:val="0"/>
          <w:sz w:val="24"/>
          <w:szCs w:val="24"/>
        </w:rPr>
        <w:t xml:space="preserve">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w:t>
      </w:r>
      <w:r w:rsidRPr="00C501AD">
        <w:rPr>
          <w:b w:val="0"/>
          <w:sz w:val="24"/>
          <w:szCs w:val="24"/>
        </w:rPr>
        <w:lastRenderedPageBreak/>
        <w:t>связанных с предоставлением гражданам жилых помещений муниципального жилищного фонда по договорам социального найма».</w:t>
      </w:r>
    </w:p>
    <w:p w:rsidR="00AC5284" w:rsidRPr="00C456DF" w:rsidRDefault="002B310B" w:rsidP="00AC5284">
      <w:pPr>
        <w:widowControl w:val="0"/>
        <w:autoSpaceDE w:val="0"/>
        <w:autoSpaceDN w:val="0"/>
        <w:adjustRightInd w:val="0"/>
        <w:ind w:firstLine="567"/>
        <w:jc w:val="both"/>
        <w:rPr>
          <w:rFonts w:eastAsiaTheme="minorEastAsia"/>
          <w:sz w:val="24"/>
          <w:szCs w:val="24"/>
        </w:rPr>
      </w:pPr>
      <w:r w:rsidRPr="00C501AD">
        <w:rPr>
          <w:sz w:val="24"/>
          <w:szCs w:val="24"/>
        </w:rPr>
        <w:t xml:space="preserve"> </w:t>
      </w:r>
      <w:r w:rsidR="00AC5284" w:rsidRPr="00C456DF">
        <w:rPr>
          <w:rFonts w:eastAsiaTheme="minorEastAsia"/>
          <w:sz w:val="24"/>
          <w:szCs w:val="24"/>
        </w:rPr>
        <w:t xml:space="preserve">Формы запросов </w:t>
      </w:r>
      <w:r w:rsidR="00AC5284" w:rsidRPr="00C456DF">
        <w:rPr>
          <w:rFonts w:eastAsia="Calibri"/>
          <w:sz w:val="24"/>
          <w:szCs w:val="24"/>
        </w:rPr>
        <w:t>о предоставлении муниципальной услуги приведены в</w:t>
      </w:r>
      <w:r w:rsidR="00AC5284" w:rsidRPr="00C456DF">
        <w:rPr>
          <w:rFonts w:eastAsiaTheme="minorEastAsia"/>
          <w:sz w:val="24"/>
          <w:szCs w:val="24"/>
        </w:rPr>
        <w:t xml:space="preserve"> приложениях 1, 2 к настоящему Административному регламенту.</w:t>
      </w:r>
    </w:p>
    <w:p w:rsidR="00AC5284" w:rsidRDefault="00AC5284" w:rsidP="00AC5284">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документу при подаче в Орган: оригинал</w:t>
      </w:r>
      <w:r>
        <w:rPr>
          <w:rFonts w:eastAsiaTheme="minorEastAsia"/>
          <w:sz w:val="24"/>
          <w:szCs w:val="24"/>
        </w:rPr>
        <w:t>.</w:t>
      </w:r>
    </w:p>
    <w:p w:rsidR="00AC5284" w:rsidRPr="00AC5284" w:rsidRDefault="00AC5284" w:rsidP="00AC5284">
      <w:pPr>
        <w:widowControl w:val="0"/>
        <w:autoSpaceDE w:val="0"/>
        <w:autoSpaceDN w:val="0"/>
        <w:adjustRightInd w:val="0"/>
        <w:ind w:firstLine="567"/>
        <w:jc w:val="both"/>
        <w:rPr>
          <w:color w:val="000000"/>
          <w:sz w:val="24"/>
          <w:szCs w:val="24"/>
        </w:rPr>
      </w:pPr>
      <w:r w:rsidRPr="008702E4">
        <w:rPr>
          <w:sz w:val="24"/>
          <w:szCs w:val="24"/>
        </w:rPr>
        <w:t xml:space="preserve"> </w:t>
      </w:r>
      <w:r w:rsidRPr="00D26BEE">
        <w:rPr>
          <w:sz w:val="24"/>
          <w:szCs w:val="24"/>
        </w:rPr>
        <w:t xml:space="preserve">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w:t>
      </w:r>
      <w:r w:rsidRPr="00AC5284">
        <w:rPr>
          <w:sz w:val="24"/>
          <w:szCs w:val="24"/>
        </w:rPr>
        <w:t>портале без необходимости дополнительной подачи заявления в какой-либо иной форме.</w:t>
      </w:r>
    </w:p>
    <w:p w:rsidR="002B310B" w:rsidRPr="00AC5284" w:rsidRDefault="002B310B" w:rsidP="00AC5284">
      <w:pPr>
        <w:pStyle w:val="2"/>
        <w:shd w:val="clear" w:color="auto" w:fill="FFFFFF"/>
        <w:ind w:firstLine="709"/>
        <w:jc w:val="both"/>
        <w:textAlignment w:val="baseline"/>
        <w:rPr>
          <w:b w:val="0"/>
          <w:sz w:val="24"/>
          <w:szCs w:val="24"/>
        </w:rPr>
      </w:pPr>
      <w:r w:rsidRPr="00AC5284">
        <w:rPr>
          <w:b w:val="0"/>
          <w:sz w:val="24"/>
          <w:szCs w:val="24"/>
        </w:rPr>
        <w:t>2.7. Для получения муниципальной услуги вместе с запросом заявитель самостоятельно представляет:</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201FF7" w:rsidRPr="00C456DF" w:rsidRDefault="00201FF7" w:rsidP="00201FF7">
      <w:pPr>
        <w:ind w:firstLine="567"/>
        <w:jc w:val="both"/>
        <w:rPr>
          <w:sz w:val="24"/>
          <w:szCs w:val="24"/>
        </w:rPr>
      </w:pPr>
      <w:r w:rsidRPr="00C456DF">
        <w:rPr>
          <w:sz w:val="24"/>
          <w:szCs w:val="24"/>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 xml:space="preserve">Для представителя заявителя - нотариально удостоверенная доверенность. </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310B" w:rsidRPr="00C501AD" w:rsidRDefault="002B310B" w:rsidP="002B310B">
      <w:pPr>
        <w:widowControl w:val="0"/>
        <w:autoSpaceDE w:val="0"/>
        <w:autoSpaceDN w:val="0"/>
        <w:adjustRightInd w:val="0"/>
        <w:ind w:firstLine="567"/>
        <w:jc w:val="both"/>
        <w:rPr>
          <w:sz w:val="24"/>
          <w:szCs w:val="24"/>
          <w:shd w:val="clear" w:color="auto" w:fill="FFFFFF"/>
        </w:rPr>
      </w:pPr>
      <w:r w:rsidRPr="00C501AD">
        <w:rPr>
          <w:sz w:val="24"/>
          <w:szCs w:val="24"/>
        </w:rPr>
        <w:t xml:space="preserve"> 3</w:t>
      </w:r>
      <w:r w:rsidRPr="00C501AD">
        <w:rPr>
          <w:sz w:val="24"/>
          <w:szCs w:val="24"/>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rPr>
      </w:pPr>
      <w:r w:rsidRPr="00C501AD">
        <w:rPr>
          <w:sz w:val="24"/>
          <w:szCs w:val="24"/>
        </w:rPr>
        <w:t>4</w:t>
      </w:r>
      <w:r w:rsidRPr="00C501AD">
        <w:rPr>
          <w:sz w:val="24"/>
          <w:szCs w:val="24"/>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rPr>
      </w:pPr>
      <w:r w:rsidRPr="00C501AD">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shd w:val="clear" w:color="auto" w:fill="FFFFFF"/>
        </w:rPr>
      </w:pPr>
      <w:r w:rsidRPr="00C501AD">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w:t>
      </w:r>
      <w:r>
        <w:rPr>
          <w:sz w:val="24"/>
          <w:szCs w:val="24"/>
          <w:shd w:val="clear" w:color="auto" w:fill="FFFFFF"/>
        </w:rPr>
        <w:t>ственном реестре недвижимости.</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60326" w:rsidRPr="008702E4" w:rsidRDefault="00C60326" w:rsidP="00C60326">
      <w:pPr>
        <w:ind w:firstLine="567"/>
        <w:jc w:val="both"/>
        <w:rPr>
          <w:sz w:val="24"/>
          <w:szCs w:val="24"/>
        </w:rPr>
      </w:pPr>
      <w:r w:rsidRPr="008702E4">
        <w:rPr>
          <w:color w:val="000000"/>
          <w:sz w:val="24"/>
          <w:szCs w:val="24"/>
        </w:rPr>
        <w:t>2.7.1. При предоставлении муниципальной услуги запрещается:</w:t>
      </w:r>
    </w:p>
    <w:p w:rsidR="00C60326" w:rsidRPr="008702E4" w:rsidRDefault="00C60326" w:rsidP="00C60326">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C60326" w:rsidRPr="008702E4" w:rsidRDefault="00C60326" w:rsidP="00C60326">
      <w:pPr>
        <w:autoSpaceDE w:val="0"/>
        <w:autoSpaceDN w:val="0"/>
        <w:adjustRightInd w:val="0"/>
        <w:ind w:firstLine="567"/>
        <w:jc w:val="both"/>
        <w:rPr>
          <w:sz w:val="24"/>
          <w:szCs w:val="24"/>
        </w:rPr>
      </w:pPr>
      <w:r w:rsidRPr="008702E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8702E4" w:rsidRDefault="00C60326" w:rsidP="00C60326">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8702E4" w:rsidRDefault="00C60326" w:rsidP="00C60326">
      <w:pPr>
        <w:autoSpaceDE w:val="0"/>
        <w:autoSpaceDN w:val="0"/>
        <w:adjustRightInd w:val="0"/>
        <w:ind w:firstLine="567"/>
        <w:jc w:val="both"/>
        <w:rPr>
          <w:sz w:val="24"/>
          <w:szCs w:val="24"/>
        </w:rPr>
      </w:pPr>
      <w:r w:rsidRPr="008702E4">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8702E4" w:rsidRDefault="00C60326" w:rsidP="00C60326">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8702E4" w:rsidRDefault="00C60326" w:rsidP="00C60326">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8702E4" w:rsidRDefault="00C60326" w:rsidP="00C60326">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8702E4" w:rsidRDefault="00C60326" w:rsidP="00C60326">
      <w:pPr>
        <w:widowControl w:val="0"/>
        <w:shd w:val="clear" w:color="auto" w:fill="FFFFFF"/>
        <w:autoSpaceDE w:val="0"/>
        <w:autoSpaceDN w:val="0"/>
        <w:adjustRightInd w:val="0"/>
        <w:ind w:firstLine="567"/>
        <w:jc w:val="both"/>
        <w:rPr>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2B310B" w:rsidRPr="00C501AD" w:rsidRDefault="00F12A2E" w:rsidP="002B310B">
      <w:pPr>
        <w:autoSpaceDE w:val="0"/>
        <w:autoSpaceDN w:val="0"/>
        <w:adjustRightInd w:val="0"/>
        <w:ind w:firstLine="567"/>
        <w:jc w:val="both"/>
        <w:rPr>
          <w:rStyle w:val="ng-scope"/>
          <w:sz w:val="24"/>
          <w:szCs w:val="24"/>
          <w:shd w:val="clear" w:color="auto" w:fill="FFFFFF"/>
        </w:rPr>
      </w:pPr>
      <w:r w:rsidRPr="0052207D">
        <w:rPr>
          <w:rStyle w:val="ng-scope"/>
          <w:sz w:val="24"/>
          <w:szCs w:val="24"/>
          <w:shd w:val="clear" w:color="auto" w:fill="FFFFFF"/>
        </w:rPr>
        <w:t xml:space="preserve">2.8. </w:t>
      </w:r>
      <w:r w:rsidR="002B310B" w:rsidRPr="00C501AD">
        <w:rPr>
          <w:rStyle w:val="ng-scope"/>
          <w:sz w:val="24"/>
          <w:szCs w:val="24"/>
          <w:shd w:val="clear" w:color="auto" w:fill="FFFFFF"/>
        </w:rPr>
        <w:t>Заявитель вправе предоставить по собственной инициативе:</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5" w:anchor="7D20K3" w:history="1">
        <w:r w:rsidRPr="00C501AD">
          <w:rPr>
            <w:rStyle w:val="a6"/>
            <w:color w:val="auto"/>
            <w:u w:val="none"/>
          </w:rPr>
          <w:t>Жилищного кодекса Российской Федерации</w:t>
        </w:r>
      </w:hyperlink>
      <w:r w:rsidRPr="00C501AD">
        <w:t>;</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 xml:space="preserve">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w:t>
      </w:r>
      <w:r w:rsidRPr="00C501AD">
        <w:lastRenderedPageBreak/>
        <w:t>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6" w:anchor="7D20K3" w:history="1">
        <w:r w:rsidRPr="00C501AD">
          <w:rPr>
            <w:rStyle w:val="a6"/>
            <w:color w:val="auto"/>
            <w:u w:val="none"/>
          </w:rPr>
          <w:t>Жилищного кодекса Российской Федерации</w:t>
        </w:r>
      </w:hyperlink>
      <w:r w:rsidRPr="00C501AD">
        <w:t>;</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w:t>
      </w:r>
      <w:r>
        <w:t>имое имущество и сделок с ним.</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F12A2E" w:rsidRPr="004310C5" w:rsidRDefault="00F12A2E" w:rsidP="002B310B">
      <w:pPr>
        <w:autoSpaceDE w:val="0"/>
        <w:autoSpaceDN w:val="0"/>
        <w:adjustRightInd w:val="0"/>
        <w:ind w:firstLine="709"/>
        <w:jc w:val="both"/>
        <w:rPr>
          <w:sz w:val="24"/>
          <w:szCs w:val="24"/>
        </w:rPr>
      </w:pPr>
      <w:r w:rsidRPr="004310C5">
        <w:rPr>
          <w:sz w:val="24"/>
          <w:szCs w:val="24"/>
        </w:rPr>
        <w:t xml:space="preserve"> </w:t>
      </w:r>
      <w:r w:rsidRPr="004310C5">
        <w:rPr>
          <w:rStyle w:val="ng-scope"/>
          <w:sz w:val="24"/>
          <w:szCs w:val="24"/>
          <w:shd w:val="clear" w:color="auto" w:fill="FFFFFF"/>
        </w:rPr>
        <w:t xml:space="preserve">2.9. </w:t>
      </w:r>
      <w:r w:rsidRPr="004310C5">
        <w:rPr>
          <w:sz w:val="24"/>
          <w:szCs w:val="24"/>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B4718C" w:rsidRDefault="00F12A2E" w:rsidP="00F12A2E">
      <w:pPr>
        <w:widowControl w:val="0"/>
        <w:autoSpaceDE w:val="0"/>
        <w:autoSpaceDN w:val="0"/>
        <w:adjustRightInd w:val="0"/>
        <w:ind w:firstLine="709"/>
        <w:jc w:val="both"/>
        <w:rPr>
          <w:sz w:val="24"/>
          <w:szCs w:val="24"/>
        </w:rPr>
      </w:pPr>
      <w:r w:rsidRPr="004310C5">
        <w:rPr>
          <w:sz w:val="24"/>
          <w:szCs w:val="24"/>
        </w:rPr>
        <w:t>Электронные</w:t>
      </w:r>
      <w:r w:rsidRPr="00B4718C">
        <w:rPr>
          <w:sz w:val="24"/>
          <w:szCs w:val="24"/>
        </w:rPr>
        <w:t xml:space="preserve"> образы документов, представляемые с заявлением, направляются в виде файлов в одном из форматов: а) </w:t>
      </w:r>
      <w:proofErr w:type="spellStart"/>
      <w:r w:rsidRPr="00B4718C">
        <w:rPr>
          <w:sz w:val="24"/>
          <w:szCs w:val="24"/>
        </w:rPr>
        <w:t>xml</w:t>
      </w:r>
      <w:proofErr w:type="spellEnd"/>
      <w:r w:rsidRPr="00B4718C">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B4718C">
        <w:rPr>
          <w:sz w:val="24"/>
          <w:szCs w:val="24"/>
        </w:rPr>
        <w:t>xml</w:t>
      </w:r>
      <w:proofErr w:type="spellEnd"/>
      <w:r w:rsidRPr="00B4718C">
        <w:rPr>
          <w:sz w:val="24"/>
          <w:szCs w:val="24"/>
        </w:rPr>
        <w:t xml:space="preserve">;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б) </w:t>
      </w:r>
      <w:proofErr w:type="spellStart"/>
      <w:r w:rsidRPr="00B4718C">
        <w:rPr>
          <w:sz w:val="24"/>
          <w:szCs w:val="24"/>
        </w:rPr>
        <w:t>doc</w:t>
      </w:r>
      <w:proofErr w:type="spellEnd"/>
      <w:r w:rsidRPr="00B4718C">
        <w:rPr>
          <w:sz w:val="24"/>
          <w:szCs w:val="24"/>
        </w:rPr>
        <w:t xml:space="preserve">, </w:t>
      </w:r>
      <w:proofErr w:type="spellStart"/>
      <w:r w:rsidRPr="00B4718C">
        <w:rPr>
          <w:sz w:val="24"/>
          <w:szCs w:val="24"/>
        </w:rPr>
        <w:t>docx</w:t>
      </w:r>
      <w:proofErr w:type="spellEnd"/>
      <w:r w:rsidRPr="00B4718C">
        <w:rPr>
          <w:sz w:val="24"/>
          <w:szCs w:val="24"/>
        </w:rPr>
        <w:t xml:space="preserve">, </w:t>
      </w:r>
      <w:proofErr w:type="spellStart"/>
      <w:r w:rsidRPr="00B4718C">
        <w:rPr>
          <w:sz w:val="24"/>
          <w:szCs w:val="24"/>
        </w:rPr>
        <w:t>odt</w:t>
      </w:r>
      <w:proofErr w:type="spellEnd"/>
      <w:r w:rsidRPr="00B4718C">
        <w:rPr>
          <w:sz w:val="24"/>
          <w:szCs w:val="24"/>
        </w:rPr>
        <w:t xml:space="preserve"> - для документов с текстовым содержанием, не включающим формулы;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w:t>
      </w:r>
      <w:proofErr w:type="spellStart"/>
      <w:r w:rsidRPr="00B4718C">
        <w:rPr>
          <w:sz w:val="24"/>
          <w:szCs w:val="24"/>
        </w:rPr>
        <w:t>pdf</w:t>
      </w:r>
      <w:proofErr w:type="spellEnd"/>
      <w:r w:rsidRPr="00B4718C">
        <w:rPr>
          <w:sz w:val="24"/>
          <w:szCs w:val="24"/>
        </w:rPr>
        <w:t xml:space="preserve">, </w:t>
      </w:r>
      <w:proofErr w:type="spellStart"/>
      <w:r w:rsidRPr="00B4718C">
        <w:rPr>
          <w:sz w:val="24"/>
          <w:szCs w:val="24"/>
        </w:rPr>
        <w:t>jpg</w:t>
      </w:r>
      <w:proofErr w:type="spellEnd"/>
      <w:r w:rsidRPr="00B4718C">
        <w:rPr>
          <w:sz w:val="24"/>
          <w:szCs w:val="24"/>
        </w:rPr>
        <w:t xml:space="preserve">, </w:t>
      </w:r>
      <w:proofErr w:type="spellStart"/>
      <w:r w:rsidRPr="00B4718C">
        <w:rPr>
          <w:sz w:val="24"/>
          <w:szCs w:val="24"/>
        </w:rPr>
        <w:t>jpeg</w:t>
      </w:r>
      <w:proofErr w:type="spellEnd"/>
      <w:r w:rsidRPr="00B4718C">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B4718C">
        <w:rPr>
          <w:sz w:val="24"/>
          <w:szCs w:val="24"/>
        </w:rPr>
        <w:t>dpi</w:t>
      </w:r>
      <w:proofErr w:type="spellEnd"/>
      <w:r w:rsidRPr="00B4718C">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B4718C" w:rsidRDefault="00F12A2E" w:rsidP="00F12A2E">
      <w:pPr>
        <w:tabs>
          <w:tab w:val="left" w:pos="993"/>
        </w:tabs>
        <w:autoSpaceDE w:val="0"/>
        <w:autoSpaceDN w:val="0"/>
        <w:adjustRightInd w:val="0"/>
        <w:ind w:firstLine="709"/>
        <w:jc w:val="both"/>
        <w:rPr>
          <w:sz w:val="24"/>
          <w:szCs w:val="24"/>
        </w:rPr>
      </w:pPr>
      <w:r w:rsidRPr="00B4718C">
        <w:rPr>
          <w:sz w:val="24"/>
          <w:szCs w:val="24"/>
        </w:rPr>
        <w:t xml:space="preserve">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w:t>
      </w:r>
      <w:r w:rsidRPr="00B4718C">
        <w:rPr>
          <w:sz w:val="24"/>
          <w:szCs w:val="24"/>
        </w:rPr>
        <w:lastRenderedPageBreak/>
        <w:t>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Default="00F12A2E" w:rsidP="00F12A2E">
      <w:pPr>
        <w:pStyle w:val="ConsPlusNormal"/>
        <w:ind w:firstLine="567"/>
        <w:jc w:val="both"/>
        <w:rPr>
          <w:rFonts w:ascii="Times New Roman" w:hAnsi="Times New Roman" w:cs="Times New Roman"/>
          <w:sz w:val="24"/>
          <w:szCs w:val="24"/>
        </w:rPr>
      </w:pPr>
    </w:p>
    <w:p w:rsidR="00F12A2E" w:rsidRPr="00295AE7" w:rsidRDefault="00F12A2E" w:rsidP="00F12A2E">
      <w:pPr>
        <w:autoSpaceDE w:val="0"/>
        <w:autoSpaceDN w:val="0"/>
        <w:adjustRightInd w:val="0"/>
        <w:ind w:firstLine="709"/>
        <w:jc w:val="center"/>
        <w:rPr>
          <w:b/>
          <w:sz w:val="24"/>
          <w:szCs w:val="24"/>
        </w:rPr>
      </w:pPr>
      <w:r w:rsidRPr="00614DDF">
        <w:rPr>
          <w:b/>
          <w:sz w:val="24"/>
          <w:szCs w:val="24"/>
        </w:rPr>
        <w:t>Исчерпывающий перечень оснований для отказа в приеме документов, необходимых для предоставления муниципальной услуги</w:t>
      </w:r>
    </w:p>
    <w:p w:rsidR="00F12A2E" w:rsidRPr="00295AE7" w:rsidRDefault="00F12A2E" w:rsidP="00F12A2E">
      <w:pPr>
        <w:autoSpaceDE w:val="0"/>
        <w:autoSpaceDN w:val="0"/>
        <w:adjustRightInd w:val="0"/>
        <w:ind w:firstLine="709"/>
        <w:jc w:val="both"/>
        <w:rPr>
          <w:sz w:val="24"/>
          <w:szCs w:val="24"/>
        </w:rPr>
      </w:pPr>
    </w:p>
    <w:p w:rsidR="00F12A2E" w:rsidRPr="00295AE7" w:rsidRDefault="00F12A2E" w:rsidP="00F12A2E">
      <w:pPr>
        <w:autoSpaceDE w:val="0"/>
        <w:autoSpaceDN w:val="0"/>
        <w:adjustRightInd w:val="0"/>
        <w:ind w:firstLine="709"/>
        <w:jc w:val="both"/>
        <w:rPr>
          <w:sz w:val="24"/>
          <w:szCs w:val="24"/>
        </w:rPr>
      </w:pPr>
      <w:r w:rsidRPr="00295AE7">
        <w:rPr>
          <w:sz w:val="24"/>
          <w:szCs w:val="24"/>
        </w:rPr>
        <w:t>2.1</w:t>
      </w:r>
      <w:r>
        <w:rPr>
          <w:sz w:val="24"/>
          <w:szCs w:val="24"/>
        </w:rPr>
        <w:t>1</w:t>
      </w:r>
      <w:r w:rsidRPr="00295AE7">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295AE7" w:rsidRDefault="00F12A2E" w:rsidP="00F12A2E">
      <w:pPr>
        <w:autoSpaceDE w:val="0"/>
        <w:autoSpaceDN w:val="0"/>
        <w:adjustRightInd w:val="0"/>
        <w:ind w:firstLine="709"/>
        <w:jc w:val="both"/>
        <w:rPr>
          <w:sz w:val="24"/>
          <w:szCs w:val="24"/>
        </w:rPr>
      </w:pPr>
    </w:p>
    <w:p w:rsidR="00F12A2E" w:rsidRPr="00614DDF" w:rsidRDefault="00F12A2E" w:rsidP="00F12A2E">
      <w:pPr>
        <w:pStyle w:val="ConsPlusNormal"/>
        <w:ind w:right="-143"/>
        <w:jc w:val="center"/>
        <w:outlineLvl w:val="2"/>
        <w:rPr>
          <w:rFonts w:ascii="Times New Roman" w:hAnsi="Times New Roman" w:cs="Times New Roman"/>
          <w:b/>
          <w:sz w:val="24"/>
          <w:szCs w:val="24"/>
        </w:rPr>
      </w:pPr>
      <w:r w:rsidRPr="00614DD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614DDF" w:rsidRDefault="00F12A2E" w:rsidP="00F12A2E">
      <w:pPr>
        <w:pStyle w:val="ConsPlusNormal"/>
        <w:ind w:right="-143"/>
        <w:rPr>
          <w:rFonts w:ascii="Times New Roman" w:hAnsi="Times New Roman" w:cs="Times New Roman"/>
          <w:sz w:val="24"/>
          <w:szCs w:val="24"/>
        </w:rPr>
      </w:pPr>
    </w:p>
    <w:p w:rsidR="00F12A2E" w:rsidRPr="00B4718C" w:rsidRDefault="00F12A2E" w:rsidP="00F12A2E">
      <w:pPr>
        <w:autoSpaceDE w:val="0"/>
        <w:autoSpaceDN w:val="0"/>
        <w:adjustRightInd w:val="0"/>
        <w:ind w:firstLine="709"/>
        <w:jc w:val="both"/>
        <w:rPr>
          <w:rStyle w:val="ng-scope"/>
          <w:sz w:val="24"/>
          <w:szCs w:val="24"/>
          <w:shd w:val="clear" w:color="auto" w:fill="FFFFFF"/>
        </w:rPr>
      </w:pPr>
      <w:r w:rsidRPr="00B4718C">
        <w:rPr>
          <w:rStyle w:val="ng-scope"/>
          <w:sz w:val="24"/>
          <w:szCs w:val="24"/>
          <w:shd w:val="clear" w:color="auto" w:fill="FFFFFF"/>
        </w:rPr>
        <w:t>2.12. Основания для приостановления предоставления муниципальной услуги не предусмотрены.</w:t>
      </w:r>
    </w:p>
    <w:p w:rsidR="00F12A2E" w:rsidRPr="00614DDF" w:rsidRDefault="00F12A2E" w:rsidP="00F12A2E">
      <w:pPr>
        <w:pStyle w:val="ConsPlusTitle"/>
        <w:widowControl/>
        <w:tabs>
          <w:tab w:val="left" w:pos="709"/>
        </w:tabs>
        <w:ind w:firstLine="709"/>
        <w:contextualSpacing/>
        <w:jc w:val="both"/>
        <w:rPr>
          <w:rFonts w:ascii="Times New Roman" w:hAnsi="Times New Roman" w:cs="Times New Roman"/>
          <w:b w:val="0"/>
          <w:bCs w:val="0"/>
          <w:sz w:val="24"/>
          <w:szCs w:val="24"/>
        </w:rPr>
      </w:pPr>
      <w:r w:rsidRPr="00614DDF">
        <w:rPr>
          <w:rFonts w:ascii="Times New Roman" w:hAnsi="Times New Roman" w:cs="Times New Roman"/>
          <w:b w:val="0"/>
          <w:sz w:val="24"/>
          <w:szCs w:val="24"/>
        </w:rPr>
        <w:t>2.13. Основаниями для отказа в предоставлении муниципальной услуги являются:</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2.13.1. В случае варианта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B4718C">
        <w:rPr>
          <w:sz w:val="24"/>
          <w:szCs w:val="24"/>
        </w:rPr>
        <w:t>»:</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1) не предоставление документов, указанных в п.2.</w:t>
      </w:r>
      <w:r w:rsidR="009F2AEA">
        <w:rPr>
          <w:sz w:val="24"/>
          <w:szCs w:val="24"/>
        </w:rPr>
        <w:t>7</w:t>
      </w:r>
      <w:r w:rsidRPr="006B6176">
        <w:rPr>
          <w:sz w:val="24"/>
          <w:szCs w:val="24"/>
        </w:rPr>
        <w:t xml:space="preserve"> настоящего Административного регламента, которые заявитель обязан предоставить самостоятельно;</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2) за</w:t>
      </w:r>
      <w:r w:rsidR="009F2AEA">
        <w:rPr>
          <w:sz w:val="24"/>
          <w:szCs w:val="24"/>
        </w:rPr>
        <w:t>явление</w:t>
      </w:r>
      <w:r w:rsidRPr="006B6176">
        <w:rPr>
          <w:sz w:val="24"/>
          <w:szCs w:val="24"/>
        </w:rPr>
        <w:t xml:space="preserve"> о предоставлении услуги подан</w:t>
      </w:r>
      <w:r w:rsidR="009F2AEA">
        <w:rPr>
          <w:sz w:val="24"/>
          <w:szCs w:val="24"/>
        </w:rPr>
        <w:t>о</w:t>
      </w:r>
      <w:r w:rsidRPr="006B6176">
        <w:rPr>
          <w:sz w:val="24"/>
          <w:szCs w:val="24"/>
        </w:rPr>
        <w:t xml:space="preserve"> в орган, в полномочия которого не входит предоставление услуги;</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F12A2E" w:rsidRPr="00F07509" w:rsidRDefault="00F12A2E" w:rsidP="00F12A2E">
      <w:pPr>
        <w:widowControl w:val="0"/>
        <w:autoSpaceDE w:val="0"/>
        <w:autoSpaceDN w:val="0"/>
        <w:adjustRightInd w:val="0"/>
        <w:ind w:firstLine="708"/>
        <w:jc w:val="both"/>
        <w:rPr>
          <w:sz w:val="24"/>
          <w:szCs w:val="24"/>
        </w:rPr>
      </w:pPr>
      <w:r w:rsidRPr="006B6176">
        <w:rPr>
          <w:sz w:val="24"/>
          <w:szCs w:val="24"/>
        </w:rPr>
        <w:t xml:space="preserve">4) </w:t>
      </w:r>
      <w:r w:rsidRPr="006B6176">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F12A2E" w:rsidRPr="00295AE7" w:rsidRDefault="00F12A2E" w:rsidP="00BA73A7">
      <w:pPr>
        <w:widowControl w:val="0"/>
        <w:tabs>
          <w:tab w:val="left" w:pos="4962"/>
        </w:tabs>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r w:rsidRPr="00295AE7">
        <w:rPr>
          <w:b/>
          <w:sz w:val="24"/>
          <w:szCs w:val="24"/>
        </w:rPr>
        <w:t xml:space="preserve">Размер платы, взимаемой с заявителя при предоставлении муниципальной услуги, и способы ее взимания </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4</w:t>
      </w:r>
      <w:r w:rsidRPr="00295AE7">
        <w:rPr>
          <w:sz w:val="24"/>
          <w:szCs w:val="24"/>
        </w:rPr>
        <w:t>. Муниципальная услуга предоставляется заявителям бесплатно.</w:t>
      </w:r>
    </w:p>
    <w:p w:rsidR="00F12A2E" w:rsidRPr="00B4718C" w:rsidRDefault="00F12A2E" w:rsidP="00F12A2E">
      <w:pPr>
        <w:widowControl w:val="0"/>
        <w:autoSpaceDE w:val="0"/>
        <w:autoSpaceDN w:val="0"/>
        <w:adjustRightInd w:val="0"/>
        <w:ind w:firstLine="709"/>
        <w:jc w:val="both"/>
        <w:rPr>
          <w:rFonts w:eastAsia="Calibri"/>
          <w:sz w:val="24"/>
          <w:szCs w:val="24"/>
        </w:rPr>
      </w:pPr>
      <w:r w:rsidRPr="00B4718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djustRightInd w:val="0"/>
        <w:ind w:firstLine="709"/>
        <w:jc w:val="center"/>
        <w:rPr>
          <w:b/>
          <w:bCs/>
          <w:sz w:val="24"/>
          <w:szCs w:val="24"/>
        </w:rPr>
      </w:pPr>
      <w:bookmarkStart w:id="10" w:name="Par162"/>
      <w:bookmarkEnd w:id="10"/>
      <w:r w:rsidRPr="00295AE7">
        <w:rPr>
          <w:b/>
          <w:bCs/>
          <w:sz w:val="24"/>
          <w:szCs w:val="24"/>
        </w:rPr>
        <w:t xml:space="preserve">Максимальный срок ожидания в очереди при подаче заявителем запроса </w:t>
      </w:r>
    </w:p>
    <w:p w:rsidR="00F12A2E" w:rsidRPr="00295AE7" w:rsidRDefault="00F12A2E" w:rsidP="00F12A2E">
      <w:pPr>
        <w:widowControl w:val="0"/>
        <w:adjustRightInd w:val="0"/>
        <w:ind w:firstLine="709"/>
        <w:jc w:val="center"/>
        <w:rPr>
          <w:b/>
          <w:bCs/>
          <w:sz w:val="24"/>
          <w:szCs w:val="24"/>
        </w:rPr>
      </w:pPr>
      <w:r w:rsidRPr="00295AE7">
        <w:rPr>
          <w:b/>
          <w:bCs/>
          <w:sz w:val="24"/>
          <w:szCs w:val="24"/>
        </w:rPr>
        <w:t>о предоставлении муниципальной услуги  и при получении результата предоставления таких услуг</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5</w:t>
      </w:r>
      <w:r w:rsidRPr="00295AE7">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295AE7" w:rsidRDefault="00F12A2E" w:rsidP="00F12A2E">
      <w:pPr>
        <w:widowControl w:val="0"/>
        <w:autoSpaceDE w:val="0"/>
        <w:autoSpaceDN w:val="0"/>
        <w:adjustRightInd w:val="0"/>
        <w:ind w:firstLine="709"/>
        <w:jc w:val="both"/>
        <w:outlineLvl w:val="2"/>
        <w:rPr>
          <w:sz w:val="24"/>
          <w:szCs w:val="24"/>
        </w:rPr>
      </w:pPr>
    </w:p>
    <w:p w:rsidR="00F12A2E" w:rsidRPr="00295AE7" w:rsidRDefault="00F12A2E" w:rsidP="00F12A2E">
      <w:pPr>
        <w:widowControl w:val="0"/>
        <w:adjustRightInd w:val="0"/>
        <w:ind w:firstLine="709"/>
        <w:jc w:val="center"/>
        <w:rPr>
          <w:rFonts w:eastAsia="Calibri"/>
          <w:b/>
          <w:sz w:val="24"/>
          <w:szCs w:val="24"/>
        </w:rPr>
      </w:pPr>
      <w:r w:rsidRPr="00295AE7">
        <w:rPr>
          <w:rFonts w:eastAsia="Calibri"/>
          <w:b/>
          <w:sz w:val="24"/>
          <w:szCs w:val="24"/>
        </w:rPr>
        <w:t>Срок регистрации запроса заявителя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lastRenderedPageBreak/>
        <w:t>2.16. Заявление о предоставлении муниципальной услуги регистрируется: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поданное при личном обращении в Орган – в день его подачи</w:t>
      </w:r>
      <w:r w:rsidR="009F2AEA">
        <w:rPr>
          <w:rFonts w:eastAsia="Calibri"/>
          <w:sz w:val="24"/>
          <w:szCs w:val="24"/>
          <w:lang w:eastAsia="en-US"/>
        </w:rPr>
        <w:t xml:space="preserve"> в Органе</w:t>
      </w:r>
      <w:r w:rsidRPr="00B4718C">
        <w:rPr>
          <w:rFonts w:eastAsia="Calibri"/>
          <w:sz w:val="24"/>
          <w:szCs w:val="24"/>
          <w:lang w:eastAsia="en-US"/>
        </w:rPr>
        <w:t>;</w:t>
      </w:r>
    </w:p>
    <w:p w:rsidR="00F12A2E" w:rsidRPr="00B4718C" w:rsidRDefault="00F12A2E" w:rsidP="00F12A2E">
      <w:pPr>
        <w:widowControl w:val="0"/>
        <w:autoSpaceDE w:val="0"/>
        <w:autoSpaceDN w:val="0"/>
        <w:adjustRightInd w:val="0"/>
        <w:ind w:firstLine="709"/>
        <w:jc w:val="both"/>
        <w:rPr>
          <w:bCs/>
          <w:sz w:val="24"/>
          <w:szCs w:val="24"/>
        </w:rPr>
      </w:pPr>
      <w:r w:rsidRPr="00B4718C">
        <w:rPr>
          <w:bCs/>
          <w:sz w:val="24"/>
          <w:szCs w:val="24"/>
        </w:rPr>
        <w:t>- поступившее  посредством  почтового  отправления в Орган – в день поступления в Орган;</w:t>
      </w:r>
    </w:p>
    <w:p w:rsidR="00F12A2E" w:rsidRPr="00B4718C" w:rsidRDefault="00F12A2E" w:rsidP="00F12A2E">
      <w:pPr>
        <w:autoSpaceDE w:val="0"/>
        <w:autoSpaceDN w:val="0"/>
        <w:adjustRightInd w:val="0"/>
        <w:ind w:firstLine="709"/>
        <w:jc w:val="both"/>
        <w:rPr>
          <w:sz w:val="24"/>
          <w:szCs w:val="24"/>
        </w:rPr>
      </w:pPr>
      <w:r w:rsidRPr="00B4718C">
        <w:rPr>
          <w:rFonts w:eastAsia="Calibri"/>
          <w:sz w:val="24"/>
          <w:szCs w:val="24"/>
          <w:lang w:eastAsia="en-US"/>
        </w:rPr>
        <w:t xml:space="preserve">- поданное в электронной форме посредством </w:t>
      </w:r>
      <w:r w:rsidRPr="00B4718C">
        <w:rPr>
          <w:sz w:val="24"/>
          <w:szCs w:val="24"/>
        </w:rPr>
        <w:t xml:space="preserve">Единого портала </w:t>
      </w:r>
      <w:r w:rsidRPr="00B4718C">
        <w:rPr>
          <w:rFonts w:eastAsia="Calibri"/>
          <w:sz w:val="24"/>
          <w:szCs w:val="24"/>
          <w:lang w:eastAsia="en-US"/>
        </w:rPr>
        <w:t xml:space="preserve">до 16:00 рабочего дня – в день его подачи; поданное посредством </w:t>
      </w:r>
      <w:r w:rsidRPr="00B4718C">
        <w:rPr>
          <w:sz w:val="24"/>
          <w:szCs w:val="24"/>
        </w:rPr>
        <w:t xml:space="preserve">Единого портала </w:t>
      </w:r>
      <w:r w:rsidRPr="00B4718C">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F12A2E" w:rsidRPr="00295AE7" w:rsidRDefault="00F12A2E" w:rsidP="00F12A2E">
      <w:pPr>
        <w:widowControl w:val="0"/>
        <w:autoSpaceDE w:val="0"/>
        <w:autoSpaceDN w:val="0"/>
        <w:adjustRightInd w:val="0"/>
        <w:jc w:val="both"/>
        <w:rPr>
          <w:bCs/>
          <w:sz w:val="24"/>
          <w:szCs w:val="24"/>
        </w:rPr>
      </w:pPr>
    </w:p>
    <w:p w:rsidR="00F12A2E" w:rsidRPr="00295AE7" w:rsidRDefault="00F12A2E" w:rsidP="00F12A2E">
      <w:pPr>
        <w:widowControl w:val="0"/>
        <w:adjustRightInd w:val="0"/>
        <w:ind w:firstLine="709"/>
        <w:jc w:val="center"/>
        <w:rPr>
          <w:rFonts w:eastAsia="Calibri"/>
          <w:b/>
          <w:bCs/>
          <w:sz w:val="24"/>
          <w:szCs w:val="24"/>
        </w:rPr>
      </w:pPr>
      <w:r w:rsidRPr="00295AE7">
        <w:rPr>
          <w:rFonts w:eastAsia="Calibri"/>
          <w:b/>
          <w:bCs/>
          <w:sz w:val="24"/>
          <w:szCs w:val="24"/>
        </w:rPr>
        <w:t>Требования к помещениям, в которых предоставляются муниципальные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tabs>
          <w:tab w:val="left" w:pos="709"/>
        </w:tabs>
        <w:ind w:firstLine="709"/>
        <w:jc w:val="both"/>
        <w:rPr>
          <w:rFonts w:eastAsia="Calibri"/>
          <w:sz w:val="24"/>
          <w:szCs w:val="24"/>
        </w:rPr>
      </w:pPr>
      <w:r w:rsidRPr="00295AE7">
        <w:rPr>
          <w:sz w:val="24"/>
          <w:szCs w:val="24"/>
        </w:rPr>
        <w:t>2.1</w:t>
      </w:r>
      <w:r>
        <w:rPr>
          <w:sz w:val="24"/>
          <w:szCs w:val="24"/>
        </w:rPr>
        <w:t>7</w:t>
      </w:r>
      <w:r w:rsidRPr="00295AE7">
        <w:rPr>
          <w:sz w:val="24"/>
          <w:szCs w:val="24"/>
        </w:rPr>
        <w:t xml:space="preserve">. </w:t>
      </w:r>
      <w:r w:rsidRPr="00295AE7">
        <w:rPr>
          <w:rFonts w:eastAsia="Calibri"/>
          <w:sz w:val="24"/>
          <w:szCs w:val="24"/>
        </w:rPr>
        <w:t>Здание (помещение) Органа оборудуется информационной табличкой (вывеской) с указанием полного наименования.</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Помещения, в которых предоставляются муниципальные услуги</w:t>
      </w:r>
      <w:r w:rsidR="00F55B1C">
        <w:rPr>
          <w:rFonts w:eastAsia="Calibri"/>
          <w:sz w:val="24"/>
          <w:szCs w:val="24"/>
        </w:rPr>
        <w:t>,</w:t>
      </w:r>
      <w:r w:rsidRPr="00295AE7">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сопровождение инвалидов, имеющих стойкие расстройства функции зрения и самостоятельного передвижения</w:t>
      </w:r>
      <w:r w:rsidRPr="00295AE7">
        <w:rPr>
          <w:sz w:val="24"/>
          <w:szCs w:val="24"/>
        </w:rPr>
        <w:t xml:space="preserve">, </w:t>
      </w:r>
      <w:r w:rsidRPr="00295AE7">
        <w:rPr>
          <w:rFonts w:eastAsia="Calibri"/>
          <w:sz w:val="24"/>
          <w:szCs w:val="24"/>
        </w:rPr>
        <w:t>и оказание им помощи на объектах социальной, инженерной и транспортной инфраструктур;</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 xml:space="preserve">допуск </w:t>
      </w:r>
      <w:proofErr w:type="spellStart"/>
      <w:r w:rsidRPr="00295AE7">
        <w:rPr>
          <w:rFonts w:eastAsia="Calibri"/>
          <w:sz w:val="24"/>
          <w:szCs w:val="24"/>
        </w:rPr>
        <w:t>сурдопереводчика</w:t>
      </w:r>
      <w:proofErr w:type="spellEnd"/>
      <w:r w:rsidRPr="00295AE7">
        <w:rPr>
          <w:rFonts w:eastAsia="Calibri"/>
          <w:sz w:val="24"/>
          <w:szCs w:val="24"/>
        </w:rPr>
        <w:t xml:space="preserve"> и </w:t>
      </w:r>
      <w:proofErr w:type="spellStart"/>
      <w:r w:rsidRPr="00295AE7">
        <w:rPr>
          <w:rFonts w:eastAsia="Calibri"/>
          <w:sz w:val="24"/>
          <w:szCs w:val="24"/>
        </w:rPr>
        <w:t>тифлосурдопереводчика</w:t>
      </w:r>
      <w:proofErr w:type="spellEnd"/>
      <w:r w:rsidRPr="00295AE7">
        <w:rPr>
          <w:rFonts w:eastAsia="Calibri"/>
          <w:sz w:val="24"/>
          <w:szCs w:val="24"/>
        </w:rPr>
        <w:t>;</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оказание инвалидам помощи в преодолении барьеров, мешающих получению ими услуг наравне с другими лицами.</w:t>
      </w:r>
    </w:p>
    <w:p w:rsidR="00F12A2E" w:rsidRPr="00295AE7" w:rsidRDefault="00F12A2E" w:rsidP="00F12A2E">
      <w:pPr>
        <w:tabs>
          <w:tab w:val="left" w:pos="709"/>
        </w:tabs>
        <w:ind w:firstLine="709"/>
        <w:jc w:val="both"/>
        <w:rPr>
          <w:sz w:val="24"/>
          <w:szCs w:val="24"/>
        </w:rPr>
      </w:pPr>
      <w:r w:rsidRPr="00295AE7">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sidRPr="00295AE7">
        <w:rPr>
          <w:rFonts w:eastAsia="Calibri"/>
          <w:sz w:val="24"/>
          <w:szCs w:val="24"/>
        </w:rPr>
        <w:lastRenderedPageBreak/>
        <w:t>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295AE7" w:rsidRDefault="00F12A2E" w:rsidP="00F12A2E">
      <w:pPr>
        <w:shd w:val="clear" w:color="auto" w:fill="FFFFFF"/>
        <w:tabs>
          <w:tab w:val="left" w:pos="709"/>
        </w:tabs>
        <w:ind w:firstLine="709"/>
        <w:jc w:val="both"/>
        <w:rPr>
          <w:rFonts w:eastAsia="Calibri"/>
          <w:sz w:val="24"/>
          <w:szCs w:val="24"/>
        </w:rPr>
      </w:pPr>
      <w:r w:rsidRPr="00295AE7">
        <w:rPr>
          <w:rFonts w:eastAsia="Calibri"/>
          <w:sz w:val="24"/>
          <w:szCs w:val="24"/>
        </w:rPr>
        <w:t>Информационные стенды должны содержать:</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специалистов, ответственных за информирование;</w:t>
      </w:r>
    </w:p>
    <w:p w:rsidR="00F12A2E" w:rsidRPr="00295AE7" w:rsidRDefault="00F12A2E" w:rsidP="00F12A2E">
      <w:pPr>
        <w:shd w:val="clear" w:color="auto" w:fill="FFFFFF"/>
        <w:tabs>
          <w:tab w:val="left" w:pos="709"/>
          <w:tab w:val="left" w:pos="993"/>
        </w:tabs>
        <w:ind w:firstLine="709"/>
        <w:jc w:val="both"/>
        <w:rPr>
          <w:rFonts w:eastAsia="Calibri"/>
          <w:sz w:val="24"/>
          <w:szCs w:val="24"/>
        </w:rPr>
      </w:pPr>
      <w:r w:rsidRPr="00295AE7">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295AE7" w:rsidRDefault="00F12A2E" w:rsidP="00F12A2E">
      <w:pPr>
        <w:tabs>
          <w:tab w:val="left" w:pos="709"/>
        </w:tabs>
        <w:ind w:firstLine="709"/>
        <w:jc w:val="both"/>
        <w:rPr>
          <w:sz w:val="24"/>
          <w:szCs w:val="24"/>
        </w:rPr>
      </w:pPr>
    </w:p>
    <w:p w:rsidR="00F12A2E" w:rsidRPr="00295AE7" w:rsidRDefault="00F12A2E" w:rsidP="00F12A2E">
      <w:pPr>
        <w:widowControl w:val="0"/>
        <w:autoSpaceDE w:val="0"/>
        <w:autoSpaceDN w:val="0"/>
        <w:adjustRightInd w:val="0"/>
        <w:ind w:firstLine="709"/>
        <w:jc w:val="center"/>
        <w:rPr>
          <w:b/>
          <w:sz w:val="24"/>
          <w:szCs w:val="24"/>
        </w:rPr>
      </w:pPr>
      <w:r w:rsidRPr="00295AE7">
        <w:rPr>
          <w:b/>
          <w:sz w:val="24"/>
          <w:szCs w:val="24"/>
        </w:rPr>
        <w:t>Показатели доступности и качества муниципальной услуги</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w:t>
      </w:r>
      <w:r>
        <w:rPr>
          <w:sz w:val="24"/>
          <w:szCs w:val="24"/>
        </w:rPr>
        <w:t>18</w:t>
      </w:r>
      <w:r w:rsidRPr="00295AE7">
        <w:rPr>
          <w:sz w:val="24"/>
          <w:szCs w:val="24"/>
        </w:rPr>
        <w:t>. Показатели доступности и качества муниципальных услуг:  </w:t>
      </w:r>
    </w:p>
    <w:p w:rsidR="00F12A2E" w:rsidRPr="00295AE7" w:rsidRDefault="00F12A2E" w:rsidP="00F12A2E">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Показатели</w:t>
            </w:r>
          </w:p>
        </w:tc>
        <w:tc>
          <w:tcPr>
            <w:tcW w:w="1208"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Единица</w:t>
            </w:r>
          </w:p>
          <w:p w:rsidR="00F12A2E" w:rsidRPr="00295AE7" w:rsidRDefault="00F12A2E" w:rsidP="00D74CF8">
            <w:pPr>
              <w:autoSpaceDE w:val="0"/>
              <w:autoSpaceDN w:val="0"/>
              <w:jc w:val="both"/>
              <w:rPr>
                <w:sz w:val="24"/>
                <w:szCs w:val="24"/>
              </w:rPr>
            </w:pPr>
            <w:r w:rsidRPr="00295AE7">
              <w:rPr>
                <w:sz w:val="24"/>
                <w:szCs w:val="24"/>
              </w:rPr>
              <w:t>измерения</w:t>
            </w:r>
          </w:p>
        </w:tc>
        <w:tc>
          <w:tcPr>
            <w:tcW w:w="1559"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Нормативное значение показателя*</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lang w:val="en-US"/>
              </w:rPr>
              <w:t>I</w:t>
            </w:r>
            <w:r w:rsidRPr="00295AE7">
              <w:rPr>
                <w:sz w:val="24"/>
                <w:szCs w:val="24"/>
              </w:rPr>
              <w:t>.  Показатели доступности</w:t>
            </w:r>
          </w:p>
        </w:tc>
      </w:tr>
      <w:tr w:rsidR="00F12A2E" w:rsidRPr="00295AE7" w:rsidTr="00D74CF8">
        <w:trPr>
          <w:trHeight w:val="864"/>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b/>
                <w:bCs/>
                <w:sz w:val="24"/>
                <w:szCs w:val="24"/>
              </w:rPr>
            </w:pPr>
            <w:r w:rsidRPr="00295AE7">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sidRPr="00295AE7">
              <w:rPr>
                <w:sz w:val="24"/>
                <w:szCs w:val="24"/>
              </w:rPr>
              <w:t>да</w:t>
            </w:r>
          </w:p>
        </w:tc>
      </w:tr>
      <w:tr w:rsidR="00F12A2E" w:rsidRPr="00295AE7" w:rsidTr="00D74CF8">
        <w:trPr>
          <w:trHeight w:val="607"/>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33"/>
              <w:jc w:val="center"/>
              <w:rPr>
                <w:bCs/>
                <w:sz w:val="24"/>
                <w:szCs w:val="24"/>
              </w:rPr>
            </w:pPr>
            <w:r w:rsidRPr="00295AE7">
              <w:rPr>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jc w:val="center"/>
              <w:rPr>
                <w:bCs/>
                <w:sz w:val="24"/>
                <w:szCs w:val="24"/>
              </w:rPr>
            </w:pPr>
            <w:r w:rsidRPr="00295AE7">
              <w:rPr>
                <w:bCs/>
                <w:sz w:val="24"/>
                <w:szCs w:val="24"/>
              </w:rPr>
              <w:t>да</w:t>
            </w:r>
          </w:p>
        </w:tc>
      </w:tr>
      <w:tr w:rsidR="00F12A2E" w:rsidRPr="00295AE7" w:rsidTr="00D74CF8">
        <w:trPr>
          <w:trHeight w:val="293"/>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1.3. Формирование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нет</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649"/>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tabs>
                <w:tab w:val="left" w:pos="709"/>
              </w:tabs>
              <w:autoSpaceDE w:val="0"/>
              <w:autoSpaceDN w:val="0"/>
              <w:jc w:val="both"/>
              <w:rPr>
                <w:sz w:val="24"/>
                <w:szCs w:val="24"/>
              </w:rPr>
            </w:pPr>
            <w:r w:rsidRPr="00295AE7">
              <w:rPr>
                <w:sz w:val="24"/>
                <w:szCs w:val="24"/>
              </w:rPr>
              <w:t xml:space="preserve">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w:t>
            </w:r>
            <w:r w:rsidRPr="00295AE7">
              <w:rPr>
                <w:sz w:val="24"/>
                <w:szCs w:val="24"/>
              </w:rPr>
              <w:lastRenderedPageBreak/>
              <w:t>служащего, работников</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lastRenderedPageBreak/>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lastRenderedPageBreak/>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Pr>
                <w:bCs/>
                <w:sz w:val="24"/>
                <w:szCs w:val="24"/>
              </w:rPr>
              <w:t>нет</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bCs/>
                <w:sz w:val="24"/>
                <w:szCs w:val="24"/>
              </w:rPr>
            </w:pPr>
            <w:r>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нет</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b/>
                <w:bCs/>
                <w:sz w:val="24"/>
                <w:szCs w:val="24"/>
              </w:rPr>
            </w:pPr>
            <w:r w:rsidRPr="00295AE7">
              <w:rPr>
                <w:b/>
                <w:bCs/>
                <w:sz w:val="24"/>
                <w:szCs w:val="24"/>
                <w:lang w:val="en-US"/>
              </w:rPr>
              <w:t>II</w:t>
            </w:r>
            <w:r w:rsidRPr="00295AE7">
              <w:rPr>
                <w:b/>
                <w:bCs/>
                <w:sz w:val="24"/>
                <w:szCs w:val="24"/>
              </w:rPr>
              <w:t>. Показатели качества</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709"/>
              <w:jc w:val="both"/>
              <w:rPr>
                <w:sz w:val="24"/>
                <w:szCs w:val="24"/>
              </w:rPr>
            </w:pPr>
          </w:p>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bl>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lang w:eastAsia="en-US"/>
        </w:rPr>
      </w:pPr>
      <w:r w:rsidRPr="00295AE7">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295AE7" w:rsidRDefault="00F12A2E" w:rsidP="00F12A2E">
      <w:pPr>
        <w:widowControl w:val="0"/>
        <w:autoSpaceDE w:val="0"/>
        <w:autoSpaceDN w:val="0"/>
        <w:adjustRightInd w:val="0"/>
        <w:ind w:firstLine="709"/>
        <w:jc w:val="both"/>
        <w:rPr>
          <w:sz w:val="24"/>
          <w:szCs w:val="24"/>
        </w:rPr>
      </w:pPr>
    </w:p>
    <w:p w:rsidR="00F12A2E" w:rsidRPr="00614DDF" w:rsidRDefault="00F12A2E" w:rsidP="00F12A2E">
      <w:pPr>
        <w:shd w:val="clear" w:color="auto" w:fill="FFFFFF"/>
        <w:ind w:firstLine="709"/>
        <w:jc w:val="both"/>
        <w:rPr>
          <w:rFonts w:eastAsia="Calibri"/>
          <w:sz w:val="24"/>
          <w:szCs w:val="24"/>
        </w:rPr>
      </w:pPr>
      <w:r w:rsidRPr="00614DDF">
        <w:rPr>
          <w:sz w:val="24"/>
          <w:szCs w:val="24"/>
        </w:rPr>
        <w:t>2.19. У</w:t>
      </w:r>
      <w:r w:rsidRPr="00614DD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  федеральная информационная система «Плат</w:t>
      </w:r>
      <w:r>
        <w:rPr>
          <w:rFonts w:ascii="Times New Roman" w:hAnsi="Times New Roman" w:cs="Times New Roman"/>
          <w:sz w:val="24"/>
          <w:szCs w:val="24"/>
        </w:rPr>
        <w:t>форма государственных сервисов».</w:t>
      </w:r>
    </w:p>
    <w:p w:rsidR="00F12A2E" w:rsidRPr="0021754E" w:rsidRDefault="00F12A2E" w:rsidP="00F12A2E">
      <w:pPr>
        <w:tabs>
          <w:tab w:val="left" w:pos="1134"/>
        </w:tabs>
        <w:suppressAutoHyphens/>
        <w:ind w:firstLine="709"/>
        <w:jc w:val="both"/>
        <w:rPr>
          <w:sz w:val="24"/>
          <w:szCs w:val="24"/>
        </w:rPr>
      </w:pPr>
      <w:r w:rsidRPr="00614DDF">
        <w:rPr>
          <w:sz w:val="24"/>
          <w:szCs w:val="24"/>
          <w:lang w:eastAsia="ar-SA"/>
        </w:rPr>
        <w:t>2.21.</w:t>
      </w:r>
      <w:r w:rsidRPr="00614DDF">
        <w:rPr>
          <w:sz w:val="24"/>
          <w:szCs w:val="24"/>
        </w:rPr>
        <w:t xml:space="preserve"> </w:t>
      </w:r>
      <w:r w:rsidRPr="0021754E">
        <w:rPr>
          <w:rFonts w:eastAsia="Calibri"/>
          <w:sz w:val="24"/>
          <w:szCs w:val="24"/>
          <w:lang w:eastAsia="en-US"/>
        </w:rPr>
        <w:t>П</w:t>
      </w:r>
      <w:r w:rsidRPr="0021754E">
        <w:rPr>
          <w:rFonts w:eastAsia="Calibri"/>
          <w:sz w:val="24"/>
          <w:szCs w:val="24"/>
        </w:rPr>
        <w:t xml:space="preserve">олучение муниципальной услуги через МФЦ, в том числе  прием </w:t>
      </w:r>
      <w:r>
        <w:rPr>
          <w:rFonts w:eastAsia="Calibri"/>
          <w:sz w:val="24"/>
          <w:szCs w:val="24"/>
        </w:rPr>
        <w:t>ходатайства</w:t>
      </w:r>
      <w:r w:rsidRPr="0021754E">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F12A2E" w:rsidRPr="00614DDF" w:rsidRDefault="00F12A2E" w:rsidP="00F12A2E">
      <w:pPr>
        <w:widowControl w:val="0"/>
        <w:tabs>
          <w:tab w:val="left" w:pos="709"/>
        </w:tabs>
        <w:autoSpaceDE w:val="0"/>
        <w:autoSpaceDN w:val="0"/>
        <w:adjustRightInd w:val="0"/>
        <w:ind w:firstLine="709"/>
        <w:jc w:val="both"/>
        <w:rPr>
          <w:sz w:val="24"/>
          <w:szCs w:val="24"/>
          <w:lang w:eastAsia="ar-SA"/>
        </w:rPr>
      </w:pPr>
      <w:r w:rsidRPr="00614DDF">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614DDF">
        <w:rPr>
          <w:sz w:val="24"/>
          <w:szCs w:val="24"/>
        </w:rPr>
        <w:t>Единого портала</w:t>
      </w:r>
      <w:r w:rsidRPr="00614DDF">
        <w:rPr>
          <w:sz w:val="24"/>
          <w:szCs w:val="24"/>
          <w:lang w:eastAsia="ar-SA"/>
        </w:rPr>
        <w:t xml:space="preserve">.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614DDF">
        <w:rPr>
          <w:sz w:val="24"/>
          <w:szCs w:val="24"/>
          <w:lang w:eastAsia="ar-SA"/>
        </w:rPr>
        <w:lastRenderedPageBreak/>
        <w:t>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614DDF">
        <w:rPr>
          <w:sz w:val="24"/>
          <w:szCs w:val="24"/>
        </w:rPr>
        <w:t xml:space="preserve">на Едином портале </w:t>
      </w:r>
      <w:r w:rsidRPr="00614DDF">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lang w:eastAsia="ar-SA"/>
        </w:rPr>
        <w:t xml:space="preserve">2.23. </w:t>
      </w:r>
      <w:r w:rsidRPr="00614DDF">
        <w:rPr>
          <w:sz w:val="24"/>
          <w:szCs w:val="24"/>
        </w:rPr>
        <w:t xml:space="preserve">Электронные документы направляются в следующих форматах: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а) </w:t>
      </w:r>
      <w:proofErr w:type="spellStart"/>
      <w:r w:rsidRPr="00614DDF">
        <w:rPr>
          <w:sz w:val="24"/>
          <w:szCs w:val="24"/>
        </w:rPr>
        <w:t>xml</w:t>
      </w:r>
      <w:proofErr w:type="spellEnd"/>
      <w:r w:rsidRPr="00614DDF">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14DDF">
        <w:rPr>
          <w:sz w:val="24"/>
          <w:szCs w:val="24"/>
        </w:rPr>
        <w:t>xml</w:t>
      </w:r>
      <w:proofErr w:type="spellEnd"/>
      <w:r w:rsidRPr="00614DDF">
        <w:rPr>
          <w:sz w:val="24"/>
          <w:szCs w:val="24"/>
        </w:rPr>
        <w:t xml:space="preserve">;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б) </w:t>
      </w:r>
      <w:proofErr w:type="spellStart"/>
      <w:r w:rsidRPr="00614DDF">
        <w:rPr>
          <w:sz w:val="24"/>
          <w:szCs w:val="24"/>
        </w:rPr>
        <w:t>doc</w:t>
      </w:r>
      <w:proofErr w:type="spellEnd"/>
      <w:r w:rsidRPr="00614DDF">
        <w:rPr>
          <w:sz w:val="24"/>
          <w:szCs w:val="24"/>
        </w:rPr>
        <w:t xml:space="preserve">, </w:t>
      </w:r>
      <w:proofErr w:type="spellStart"/>
      <w:r w:rsidRPr="00614DDF">
        <w:rPr>
          <w:sz w:val="24"/>
          <w:szCs w:val="24"/>
        </w:rPr>
        <w:t>docx</w:t>
      </w:r>
      <w:proofErr w:type="spellEnd"/>
      <w:r w:rsidRPr="00614DDF">
        <w:rPr>
          <w:sz w:val="24"/>
          <w:szCs w:val="24"/>
        </w:rPr>
        <w:t xml:space="preserve">, </w:t>
      </w:r>
      <w:proofErr w:type="spellStart"/>
      <w:r w:rsidRPr="00614DDF">
        <w:rPr>
          <w:sz w:val="24"/>
          <w:szCs w:val="24"/>
        </w:rPr>
        <w:t>odt</w:t>
      </w:r>
      <w:proofErr w:type="spellEnd"/>
      <w:r w:rsidRPr="00614DDF">
        <w:rPr>
          <w:sz w:val="24"/>
          <w:szCs w:val="24"/>
        </w:rPr>
        <w:t xml:space="preserve"> - для документов с текстовым содержанием, не включающим формулы;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w:t>
      </w:r>
      <w:proofErr w:type="spellStart"/>
      <w:r w:rsidRPr="00614DDF">
        <w:rPr>
          <w:sz w:val="24"/>
          <w:szCs w:val="24"/>
        </w:rPr>
        <w:t>pdf</w:t>
      </w:r>
      <w:proofErr w:type="spellEnd"/>
      <w:r w:rsidRPr="00614DDF">
        <w:rPr>
          <w:sz w:val="24"/>
          <w:szCs w:val="24"/>
        </w:rPr>
        <w:t xml:space="preserve">, </w:t>
      </w:r>
      <w:proofErr w:type="spellStart"/>
      <w:r w:rsidRPr="00614DDF">
        <w:rPr>
          <w:sz w:val="24"/>
          <w:szCs w:val="24"/>
        </w:rPr>
        <w:t>jpg</w:t>
      </w:r>
      <w:proofErr w:type="spellEnd"/>
      <w:r w:rsidRPr="00614DDF">
        <w:rPr>
          <w:sz w:val="24"/>
          <w:szCs w:val="24"/>
        </w:rPr>
        <w:t xml:space="preserve">, </w:t>
      </w:r>
      <w:proofErr w:type="spellStart"/>
      <w:r w:rsidRPr="00614DDF">
        <w:rPr>
          <w:sz w:val="24"/>
          <w:szCs w:val="24"/>
        </w:rPr>
        <w:t>jpeg</w:t>
      </w:r>
      <w:proofErr w:type="spellEnd"/>
      <w:r w:rsidRPr="00614DDF">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14DDF">
        <w:rPr>
          <w:sz w:val="24"/>
          <w:szCs w:val="24"/>
        </w:rPr>
        <w:t>dpi</w:t>
      </w:r>
      <w:proofErr w:type="spellEnd"/>
      <w:r w:rsidRPr="00614DDF">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Электронные документы должны обеспечивать:</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возможность идентифицировать документ и количество листов в документе;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2.24. При формировании заявления посредством заполнения электронной формы заявления на Едином портале обеспечивается: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копирования и сохранения заявления и иных документов, необходимых для предоставления услуги;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печати на бумажном носителе копии электронной формы заявления;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lastRenderedPageBreak/>
        <w:t>- возможность вернуться на любой из этапов заполнения электронной формы заявления без потери ранее введенной информации;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614DDF" w:rsidRDefault="00F12A2E" w:rsidP="00F12A2E">
      <w:pPr>
        <w:autoSpaceDE w:val="0"/>
        <w:autoSpaceDN w:val="0"/>
        <w:adjustRightInd w:val="0"/>
        <w:ind w:firstLine="709"/>
        <w:jc w:val="both"/>
        <w:rPr>
          <w:sz w:val="24"/>
          <w:szCs w:val="24"/>
        </w:rPr>
      </w:pPr>
      <w:r w:rsidRPr="00614DDF">
        <w:rPr>
          <w:sz w:val="24"/>
          <w:szCs w:val="24"/>
        </w:rPr>
        <w:t>2.25. При предоставлении муниципальной услуги в электронной форме заявителю обеспечивается: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информации о порядке и сроках предоставления муниципальной услуги;</w:t>
      </w:r>
    </w:p>
    <w:p w:rsidR="00FD29A8" w:rsidRPr="008702E4" w:rsidRDefault="001A174A" w:rsidP="00FD29A8">
      <w:pPr>
        <w:widowControl w:val="0"/>
        <w:shd w:val="clear" w:color="auto" w:fill="FFFFFF"/>
        <w:autoSpaceDE w:val="0"/>
        <w:autoSpaceDN w:val="0"/>
        <w:adjustRightInd w:val="0"/>
        <w:ind w:firstLine="567"/>
        <w:jc w:val="both"/>
        <w:rPr>
          <w:sz w:val="24"/>
          <w:szCs w:val="24"/>
        </w:rPr>
      </w:pPr>
      <w:r>
        <w:rPr>
          <w:sz w:val="24"/>
          <w:szCs w:val="24"/>
        </w:rPr>
        <w:t xml:space="preserve">  </w:t>
      </w:r>
      <w:r w:rsidR="00FD29A8" w:rsidRPr="008702E4">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w:t>
      </w:r>
      <w:r w:rsidR="00FD29A8">
        <w:rPr>
          <w:sz w:val="24"/>
          <w:szCs w:val="24"/>
        </w:rPr>
        <w:t>6 Федерального закона № 210-ФЗ</w:t>
      </w:r>
      <w:r w:rsidR="00FD29A8" w:rsidRPr="008702E4">
        <w:rPr>
          <w:sz w:val="24"/>
          <w:szCs w:val="24"/>
        </w:rPr>
        <w:t>;</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прием и регистрация Органом заявления и иных документов, необходимых для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xml:space="preserve">- получение результата предоставления муниципальной услуги; </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сведений о ходе рассмотрения заявления;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осуществление оценки качества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614DDF" w:rsidRDefault="00F12A2E" w:rsidP="00F12A2E">
      <w:pPr>
        <w:autoSpaceDE w:val="0"/>
        <w:autoSpaceDN w:val="0"/>
        <w:adjustRightInd w:val="0"/>
        <w:ind w:firstLine="709"/>
        <w:jc w:val="both"/>
        <w:rPr>
          <w:sz w:val="24"/>
          <w:szCs w:val="24"/>
        </w:rPr>
      </w:pPr>
      <w:r w:rsidRPr="00614DDF">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614DDF" w:rsidRDefault="00F12A2E" w:rsidP="00F12A2E">
      <w:pPr>
        <w:autoSpaceDE w:val="0"/>
        <w:autoSpaceDN w:val="0"/>
        <w:adjustRightInd w:val="0"/>
        <w:ind w:firstLine="709"/>
        <w:jc w:val="both"/>
        <w:rPr>
          <w:sz w:val="24"/>
          <w:szCs w:val="24"/>
        </w:rPr>
      </w:pPr>
      <w:r w:rsidRPr="00614DDF">
        <w:rPr>
          <w:sz w:val="24"/>
          <w:szCs w:val="24"/>
        </w:rPr>
        <w:t>- регистрацию заявления и направление заявителю уведомления о регистрации заявления, необходимы</w:t>
      </w:r>
      <w:r w:rsidR="001A174A">
        <w:rPr>
          <w:sz w:val="24"/>
          <w:szCs w:val="24"/>
        </w:rPr>
        <w:t>е</w:t>
      </w:r>
      <w:r w:rsidRPr="00614DDF">
        <w:rPr>
          <w:sz w:val="24"/>
          <w:szCs w:val="24"/>
        </w:rPr>
        <w:t xml:space="preserve"> для предоставления муниципальной услуги.  </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2.27. Электронное заявление, поступившее через Единый портал, становится доступным для </w:t>
      </w:r>
      <w:r w:rsidRPr="00614DDF">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614DDF">
        <w:rPr>
          <w:sz w:val="24"/>
          <w:szCs w:val="24"/>
        </w:rPr>
        <w:t>в государственной информационной системе, используемой Органом для предоставления муниципальной услуги (далее – ГИС).</w:t>
      </w:r>
    </w:p>
    <w:p w:rsidR="00F12A2E" w:rsidRPr="00614DDF" w:rsidRDefault="00F12A2E" w:rsidP="00F12A2E">
      <w:pPr>
        <w:autoSpaceDE w:val="0"/>
        <w:autoSpaceDN w:val="0"/>
        <w:adjustRightInd w:val="0"/>
        <w:ind w:firstLine="709"/>
        <w:jc w:val="both"/>
        <w:rPr>
          <w:sz w:val="24"/>
          <w:szCs w:val="24"/>
        </w:rPr>
      </w:pPr>
      <w:r w:rsidRPr="00614DDF">
        <w:rPr>
          <w:rFonts w:eastAsia="Calibri"/>
          <w:sz w:val="24"/>
          <w:szCs w:val="24"/>
        </w:rPr>
        <w:t>Специалист Органа, ответственный за прием и регистрацию документов при предоставлении муниципальных услуг</w:t>
      </w:r>
      <w:r w:rsidRPr="00614DDF">
        <w:rPr>
          <w:sz w:val="24"/>
          <w:szCs w:val="24"/>
        </w:rPr>
        <w:t>:</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проверяет наличие электронных заявлений, поступивших с Единого  портала, с периодом не реже 2 раз в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рассматривает поступившие заявления и приложенные образы документов (документы);</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производит действия в соответствии с пунктом 2.26 настоящего Административного регламента.</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614DDF" w:rsidRDefault="00F12A2E" w:rsidP="00F12A2E">
      <w:pPr>
        <w:tabs>
          <w:tab w:val="left" w:pos="709"/>
          <w:tab w:val="left" w:pos="851"/>
        </w:tabs>
        <w:ind w:firstLine="709"/>
        <w:jc w:val="both"/>
        <w:outlineLvl w:val="1"/>
        <w:rPr>
          <w:sz w:val="24"/>
          <w:szCs w:val="24"/>
        </w:rPr>
      </w:pPr>
      <w:r w:rsidRPr="00614DD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rPr>
        <w:t>- в виде бумажного документа, подтверждающего содержание</w:t>
      </w:r>
      <w:r w:rsidRPr="00614DDF">
        <w:rPr>
          <w:sz w:val="24"/>
          <w:szCs w:val="24"/>
          <w:lang w:eastAsia="ar-SA"/>
        </w:rPr>
        <w:t xml:space="preserve"> электронного документа, который заявитель получает при личном обращении в Органе.  </w:t>
      </w:r>
    </w:p>
    <w:p w:rsidR="00F12A2E" w:rsidRPr="00614DDF" w:rsidRDefault="00F12A2E" w:rsidP="00F12A2E">
      <w:pPr>
        <w:autoSpaceDE w:val="0"/>
        <w:autoSpaceDN w:val="0"/>
        <w:adjustRightInd w:val="0"/>
        <w:ind w:firstLine="709"/>
        <w:jc w:val="both"/>
        <w:rPr>
          <w:sz w:val="24"/>
          <w:szCs w:val="24"/>
        </w:rPr>
      </w:pPr>
      <w:r w:rsidRPr="00614DDF">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614DDF" w:rsidRDefault="00F12A2E" w:rsidP="00F12A2E">
      <w:pPr>
        <w:autoSpaceDE w:val="0"/>
        <w:autoSpaceDN w:val="0"/>
        <w:adjustRightInd w:val="0"/>
        <w:ind w:firstLine="709"/>
        <w:jc w:val="both"/>
        <w:rPr>
          <w:sz w:val="24"/>
          <w:szCs w:val="24"/>
        </w:rPr>
      </w:pPr>
      <w:r w:rsidRPr="00614DDF">
        <w:rPr>
          <w:sz w:val="24"/>
          <w:szCs w:val="24"/>
        </w:rPr>
        <w:t>2.30. При предоставлении муниципальной услуги в электронной форме заявителю направляется: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lastRenderedPageBreak/>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8702E4" w:rsidRDefault="00FD29A8" w:rsidP="00FD29A8">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FD29A8" w:rsidRPr="008702E4" w:rsidRDefault="00FD29A8" w:rsidP="00FD29A8">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w:t>
      </w:r>
      <w:proofErr w:type="spellStart"/>
      <w:r w:rsidRPr="008702E4">
        <w:rPr>
          <w:sz w:val="24"/>
          <w:szCs w:val="24"/>
        </w:rPr>
        <w:t>проактивном</w:t>
      </w:r>
      <w:proofErr w:type="spellEnd"/>
      <w:r w:rsidRPr="008702E4">
        <w:rPr>
          <w:sz w:val="24"/>
          <w:szCs w:val="24"/>
        </w:rPr>
        <w:t>) режиме, предусмотренном частью 1 статьи 7.</w:t>
      </w:r>
      <w:r>
        <w:rPr>
          <w:sz w:val="24"/>
          <w:szCs w:val="24"/>
        </w:rPr>
        <w:t>3 Федерального закона № 210-ФЗ.</w:t>
      </w:r>
    </w:p>
    <w:p w:rsidR="00F12A2E" w:rsidRDefault="00F12A2E" w:rsidP="00F12A2E">
      <w:pPr>
        <w:tabs>
          <w:tab w:val="left" w:pos="1134"/>
        </w:tabs>
        <w:suppressAutoHyphens/>
        <w:ind w:firstLine="709"/>
        <w:jc w:val="both"/>
        <w:rPr>
          <w:sz w:val="24"/>
          <w:szCs w:val="24"/>
        </w:rPr>
      </w:pP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lang w:val="en-US"/>
        </w:rPr>
        <w:t>III</w:t>
      </w:r>
      <w:r w:rsidRPr="00295AE7">
        <w:rPr>
          <w:b/>
          <w:sz w:val="24"/>
          <w:szCs w:val="24"/>
        </w:rPr>
        <w:t xml:space="preserve">. Состав, последовательность и сроки выполнения </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rPr>
        <w:t>административных процедур</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p>
    <w:p w:rsidR="00F12A2E" w:rsidRPr="00B4718C" w:rsidRDefault="00F12A2E" w:rsidP="00F12A2E">
      <w:pPr>
        <w:autoSpaceDE w:val="0"/>
        <w:autoSpaceDN w:val="0"/>
        <w:adjustRightInd w:val="0"/>
        <w:ind w:firstLine="709"/>
        <w:jc w:val="center"/>
        <w:rPr>
          <w:b/>
          <w:sz w:val="24"/>
          <w:szCs w:val="24"/>
          <w:lang w:eastAsia="ar-SA"/>
        </w:rPr>
      </w:pPr>
      <w:r w:rsidRPr="00B4718C">
        <w:rPr>
          <w:b/>
          <w:sz w:val="24"/>
          <w:szCs w:val="24"/>
          <w:lang w:eastAsia="ar-SA"/>
        </w:rPr>
        <w:t>Варианты предоставления муниципальной услуги</w:t>
      </w:r>
    </w:p>
    <w:p w:rsidR="00F12A2E" w:rsidRPr="00B4718C" w:rsidRDefault="00F12A2E" w:rsidP="00F12A2E">
      <w:pPr>
        <w:autoSpaceDE w:val="0"/>
        <w:autoSpaceDN w:val="0"/>
        <w:adjustRightInd w:val="0"/>
        <w:ind w:firstLine="709"/>
        <w:jc w:val="center"/>
        <w:rPr>
          <w:sz w:val="24"/>
          <w:szCs w:val="24"/>
          <w:lang w:eastAsia="ar-SA"/>
        </w:rPr>
      </w:pP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3.1. Муниципальная услуга предоставляется заявителю в соответствии с одним из следующих вариантов:</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предоставление жилого помещения по договору социального найма</w:t>
      </w:r>
      <w:r w:rsidRPr="00C456DF">
        <w:rPr>
          <w:rFonts w:eastAsiaTheme="minorEastAsia"/>
          <w:sz w:val="24"/>
          <w:szCs w:val="24"/>
          <w:shd w:val="clear" w:color="auto" w:fill="FFFFFF"/>
        </w:rPr>
        <w:t>:</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bCs/>
          <w:sz w:val="24"/>
          <w:szCs w:val="24"/>
        </w:rPr>
      </w:pPr>
      <w:r w:rsidRPr="00C456DF">
        <w:rPr>
          <w:rFonts w:eastAsiaTheme="minorEastAsia"/>
          <w:sz w:val="24"/>
          <w:szCs w:val="24"/>
        </w:rPr>
        <w:t>3) в</w:t>
      </w:r>
      <w:r w:rsidRPr="00C456DF">
        <w:rPr>
          <w:rFonts w:eastAsiaTheme="minorEastAsia"/>
          <w:bCs/>
          <w:sz w:val="24"/>
          <w:szCs w:val="24"/>
        </w:rPr>
        <w:t>ыдача дубликата документа, выданного по результатам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w:t>
      </w:r>
      <w:r>
        <w:rPr>
          <w:rFonts w:eastAsiaTheme="minorEastAsia"/>
          <w:sz w:val="24"/>
          <w:szCs w:val="24"/>
        </w:rPr>
        <w:t xml:space="preserve"> уполномоченного представителя.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w:t>
      </w:r>
      <w:r w:rsidRPr="00B4718C">
        <w:rPr>
          <w:rFonts w:eastAsia="Calibri"/>
          <w:sz w:val="24"/>
          <w:szCs w:val="24"/>
          <w:lang w:eastAsia="en-US"/>
        </w:rPr>
        <w:lastRenderedPageBreak/>
        <w:t xml:space="preserve">муниципальной услуги без рассмотрения в свободной форме посредством Единого портала либо обратившись лично в Орган, а также </w:t>
      </w:r>
      <w:r w:rsidRPr="00B4718C">
        <w:rPr>
          <w:bCs/>
          <w:sz w:val="24"/>
          <w:szCs w:val="24"/>
        </w:rPr>
        <w:t xml:space="preserve">посредством </w:t>
      </w:r>
      <w:r w:rsidRPr="00B4718C">
        <w:rPr>
          <w:sz w:val="24"/>
          <w:szCs w:val="24"/>
        </w:rPr>
        <w:t>почтового отправления в Орган.</w:t>
      </w:r>
    </w:p>
    <w:p w:rsidR="00F12A2E" w:rsidRPr="00B4718C" w:rsidRDefault="00F12A2E" w:rsidP="00F12A2E">
      <w:pPr>
        <w:adjustRightInd w:val="0"/>
        <w:ind w:firstLine="709"/>
        <w:jc w:val="both"/>
        <w:rPr>
          <w:sz w:val="24"/>
          <w:szCs w:val="24"/>
        </w:rPr>
      </w:pPr>
      <w:r w:rsidRPr="00B4718C">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B4718C">
        <w:rPr>
          <w:sz w:val="24"/>
          <w:szCs w:val="24"/>
        </w:rPr>
        <w:t>в течение 3 рабочих д</w:t>
      </w:r>
      <w:r w:rsidR="00923466">
        <w:rPr>
          <w:sz w:val="24"/>
          <w:szCs w:val="24"/>
        </w:rPr>
        <w:t>ней</w:t>
      </w:r>
      <w:r w:rsidRPr="00B4718C">
        <w:rPr>
          <w:sz w:val="24"/>
          <w:szCs w:val="24"/>
        </w:rPr>
        <w:t xml:space="preserve"> с момента регистрации заявления в Органе.</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B4718C" w:rsidRDefault="00F12A2E" w:rsidP="00F12A2E">
      <w:pPr>
        <w:autoSpaceDE w:val="0"/>
        <w:autoSpaceDN w:val="0"/>
        <w:adjustRightInd w:val="0"/>
        <w:ind w:firstLine="708"/>
        <w:jc w:val="both"/>
        <w:rPr>
          <w:rFonts w:eastAsia="Calibri"/>
          <w:sz w:val="24"/>
          <w:szCs w:val="24"/>
          <w:lang w:eastAsia="en-US"/>
        </w:rPr>
      </w:pPr>
    </w:p>
    <w:p w:rsidR="00F12A2E" w:rsidRPr="00B4718C" w:rsidRDefault="00F12A2E" w:rsidP="00F12A2E">
      <w:pPr>
        <w:autoSpaceDE w:val="0"/>
        <w:autoSpaceDN w:val="0"/>
        <w:adjustRightInd w:val="0"/>
        <w:ind w:firstLine="709"/>
        <w:jc w:val="center"/>
        <w:rPr>
          <w:rFonts w:eastAsia="Calibri"/>
          <w:b/>
          <w:sz w:val="24"/>
          <w:szCs w:val="24"/>
          <w:lang w:eastAsia="en-US"/>
        </w:rPr>
      </w:pPr>
      <w:r w:rsidRPr="00B4718C">
        <w:rPr>
          <w:rFonts w:eastAsia="Calibri"/>
          <w:b/>
          <w:sz w:val="24"/>
          <w:szCs w:val="24"/>
          <w:lang w:eastAsia="en-US"/>
        </w:rPr>
        <w:t>Административная процедура «Профилирование заявителя»</w:t>
      </w:r>
    </w:p>
    <w:p w:rsidR="00F12A2E" w:rsidRPr="00B4718C" w:rsidRDefault="00F12A2E" w:rsidP="00F12A2E">
      <w:pPr>
        <w:autoSpaceDE w:val="0"/>
        <w:autoSpaceDN w:val="0"/>
        <w:adjustRightInd w:val="0"/>
        <w:ind w:firstLine="709"/>
        <w:jc w:val="both"/>
        <w:rPr>
          <w:rFonts w:eastAsia="Calibri"/>
          <w:sz w:val="24"/>
          <w:szCs w:val="24"/>
          <w:lang w:eastAsia="en-US"/>
        </w:rPr>
      </w:pPr>
    </w:p>
    <w:p w:rsidR="00F12A2E" w:rsidRPr="00B4718C" w:rsidRDefault="00F12A2E" w:rsidP="00F12A2E">
      <w:pPr>
        <w:autoSpaceDE w:val="0"/>
        <w:autoSpaceDN w:val="0"/>
        <w:adjustRightInd w:val="0"/>
        <w:ind w:firstLine="709"/>
        <w:jc w:val="both"/>
        <w:rPr>
          <w:bCs/>
          <w:sz w:val="24"/>
          <w:szCs w:val="24"/>
        </w:rPr>
      </w:pPr>
      <w:r w:rsidRPr="00B4718C">
        <w:rPr>
          <w:rFonts w:eastAsia="Calibri"/>
          <w:sz w:val="24"/>
          <w:szCs w:val="24"/>
          <w:lang w:eastAsia="en-US"/>
        </w:rPr>
        <w:t xml:space="preserve">3.4. </w:t>
      </w:r>
      <w:r w:rsidRPr="00B4718C">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типа (признаков) заявителя;</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результата, за предоставлением которого обратился заявитель.</w:t>
      </w:r>
    </w:p>
    <w:p w:rsidR="00F12A2E" w:rsidRPr="00B4718C" w:rsidRDefault="00F12A2E" w:rsidP="00F12A2E">
      <w:pPr>
        <w:autoSpaceDE w:val="0"/>
        <w:autoSpaceDN w:val="0"/>
        <w:adjustRightInd w:val="0"/>
        <w:ind w:firstLine="709"/>
        <w:jc w:val="both"/>
        <w:rPr>
          <w:sz w:val="24"/>
          <w:szCs w:val="24"/>
        </w:rPr>
      </w:pPr>
      <w:r w:rsidRPr="00B4718C">
        <w:rPr>
          <w:bCs/>
          <w:sz w:val="24"/>
          <w:szCs w:val="24"/>
        </w:rPr>
        <w:t xml:space="preserve">В приложении </w:t>
      </w:r>
      <w:r w:rsidR="00FD29A8">
        <w:rPr>
          <w:bCs/>
          <w:sz w:val="24"/>
          <w:szCs w:val="24"/>
        </w:rPr>
        <w:t>3</w:t>
      </w:r>
      <w:r w:rsidRPr="00B4718C">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3.4.1. Вариант предоставления муниципальной услуги определяется и предъявляется заявителю:</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xml:space="preserve">- при заполнении интерактивного заявления на </w:t>
      </w:r>
      <w:r w:rsidRPr="00B4718C">
        <w:rPr>
          <w:sz w:val="24"/>
          <w:szCs w:val="24"/>
        </w:rPr>
        <w:t>Едином портале</w:t>
      </w:r>
      <w:r w:rsidRPr="00B4718C">
        <w:rPr>
          <w:bCs/>
          <w:sz w:val="24"/>
          <w:szCs w:val="24"/>
        </w:rPr>
        <w:t xml:space="preserve"> в автоматическом режиме в ходе прохождения заявителем экспертной системы.</w:t>
      </w:r>
    </w:p>
    <w:p w:rsidR="00F12A2E" w:rsidRPr="00B4718C" w:rsidRDefault="00F12A2E" w:rsidP="00F12A2E">
      <w:pPr>
        <w:autoSpaceDE w:val="0"/>
        <w:autoSpaceDN w:val="0"/>
        <w:adjustRightInd w:val="0"/>
        <w:ind w:firstLine="709"/>
        <w:jc w:val="both"/>
        <w:rPr>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r w:rsidRPr="00C456DF">
        <w:rPr>
          <w:rFonts w:eastAsiaTheme="minorEastAsia"/>
          <w:b/>
          <w:bCs/>
          <w:sz w:val="24"/>
          <w:szCs w:val="24"/>
        </w:rPr>
        <w:t>Вариант 1</w:t>
      </w: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3.5.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3.5.1.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3.5.2.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lastRenderedPageBreak/>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sz w:val="24"/>
          <w:szCs w:val="24"/>
        </w:rPr>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3.6.1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1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документ, удостоверяющий личность и подтверждающие гражданство Российской Федерации заявителя и членов его семьи</w:t>
      </w:r>
      <w:r w:rsidRPr="00C456DF">
        <w:rPr>
          <w:rFonts w:eastAsiaTheme="minorEastAsia"/>
          <w:spacing w:val="2"/>
          <w:sz w:val="24"/>
          <w:szCs w:val="24"/>
        </w:rPr>
        <w:t xml:space="preserve">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0C66E8">
        <w:rPr>
          <w:sz w:val="24"/>
          <w:szCs w:val="24"/>
        </w:rPr>
        <w:t>,</w:t>
      </w:r>
      <w:r w:rsidRPr="00C456DF">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 xml:space="preserve">2) свидетельства о государственной регистрации актов гражданского состояния, </w:t>
      </w:r>
      <w:r w:rsidRPr="00C456DF">
        <w:rPr>
          <w:sz w:val="24"/>
          <w:szCs w:val="24"/>
          <w:shd w:val="clear" w:color="auto" w:fill="FFFFFF"/>
        </w:rPr>
        <w:lastRenderedPageBreak/>
        <w:t>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3.6.2.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3.6.3.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 xml:space="preserve">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w:t>
      </w:r>
      <w:r w:rsidRPr="00C456DF">
        <w:rPr>
          <w:sz w:val="24"/>
          <w:szCs w:val="24"/>
        </w:rPr>
        <w:lastRenderedPageBreak/>
        <w:t>совместное проживание с ним в одной квартире невозможно, - для граждан, указанных в пункте 3 части 2 статьи 57 </w:t>
      </w:r>
      <w:hyperlink r:id="rId18"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756DA9" w:rsidRDefault="00CB59CE" w:rsidP="00CB59CE">
      <w:pPr>
        <w:autoSpaceDE w:val="0"/>
        <w:autoSpaceDN w:val="0"/>
        <w:adjustRightInd w:val="0"/>
        <w:ind w:firstLine="567"/>
        <w:jc w:val="both"/>
        <w:rPr>
          <w:sz w:val="24"/>
          <w:szCs w:val="24"/>
        </w:rPr>
      </w:pPr>
      <w:r w:rsidRPr="00756DA9">
        <w:rPr>
          <w:rFonts w:eastAsiaTheme="minorEastAsia"/>
          <w:sz w:val="24"/>
          <w:szCs w:val="24"/>
        </w:rPr>
        <w:t xml:space="preserve">3.6.4.  </w:t>
      </w:r>
      <w:r w:rsidRPr="00756DA9">
        <w:rPr>
          <w:sz w:val="24"/>
          <w:szCs w:val="24"/>
        </w:rPr>
        <w:t>Документы, которые являются необходимыми и обязательными для предоставления муниципальной услуги, отсутствуют.</w:t>
      </w:r>
    </w:p>
    <w:p w:rsidR="00CB59CE" w:rsidRPr="00756DA9" w:rsidRDefault="00CB59CE" w:rsidP="00CB59CE">
      <w:pPr>
        <w:autoSpaceDE w:val="0"/>
        <w:autoSpaceDN w:val="0"/>
        <w:ind w:firstLine="567"/>
        <w:jc w:val="both"/>
        <w:rPr>
          <w:rFonts w:eastAsiaTheme="minorEastAsia"/>
          <w:sz w:val="24"/>
          <w:szCs w:val="24"/>
        </w:rPr>
      </w:pPr>
      <w:r w:rsidRPr="00756DA9">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3.6.7. В приеме запроса о предоставлении муниципальной услуги участвуют:</w:t>
      </w:r>
    </w:p>
    <w:p w:rsidR="00CB59CE" w:rsidRPr="00C456DF" w:rsidRDefault="00CB59CE" w:rsidP="00CB59CE">
      <w:pPr>
        <w:shd w:val="clear" w:color="auto" w:fill="FFFFFF"/>
        <w:ind w:firstLine="567"/>
        <w:jc w:val="both"/>
        <w:rPr>
          <w:rFonts w:eastAsiaTheme="minorEastAsia"/>
          <w:sz w:val="24"/>
          <w:szCs w:val="24"/>
        </w:rPr>
      </w:pPr>
      <w:r w:rsidRPr="00756DA9">
        <w:rPr>
          <w:rFonts w:eastAsia="Calibri"/>
          <w:sz w:val="24"/>
          <w:szCs w:val="24"/>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756DA9">
        <w:rPr>
          <w:rFonts w:eastAsiaTheme="minorEastAsia"/>
          <w:sz w:val="24"/>
          <w:szCs w:val="24"/>
        </w:rPr>
        <w:t xml:space="preserve"> через Единый портал</w:t>
      </w:r>
      <w:r w:rsidRPr="00756DA9">
        <w:rPr>
          <w:rFonts w:eastAsia="Calibri"/>
          <w:sz w:val="24"/>
          <w:szCs w:val="24"/>
        </w:rPr>
        <w:t>.</w:t>
      </w:r>
    </w:p>
    <w:p w:rsidR="00CB59CE" w:rsidRPr="00C456DF" w:rsidRDefault="00CB59CE" w:rsidP="00CB59CE">
      <w:pPr>
        <w:tabs>
          <w:tab w:val="left" w:pos="1134"/>
        </w:tabs>
        <w:suppressAutoHyphens/>
        <w:ind w:firstLine="567"/>
        <w:jc w:val="both"/>
        <w:rPr>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3.6.8. Срок регистрации з</w:t>
      </w:r>
      <w:r w:rsidRPr="00C456D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поданный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поступивший посредством почтового отправления в Орган – в день поступления в Орган;</w:t>
      </w:r>
    </w:p>
    <w:p w:rsidR="00CB59CE" w:rsidRPr="00C456DF" w:rsidRDefault="00CB59CE" w:rsidP="00CB59CE">
      <w:pPr>
        <w:ind w:firstLine="567"/>
        <w:jc w:val="both"/>
        <w:rPr>
          <w:rFonts w:eastAsia="Calibri"/>
          <w:sz w:val="24"/>
          <w:szCs w:val="24"/>
          <w:lang w:eastAsia="en-US"/>
        </w:rPr>
      </w:pPr>
      <w:r w:rsidRPr="00C456DF">
        <w:rPr>
          <w:rFonts w:eastAsia="Calibri"/>
          <w:sz w:val="24"/>
          <w:szCs w:val="24"/>
          <w:lang w:eastAsia="en-US"/>
        </w:rPr>
        <w:t>- поданн</w:t>
      </w:r>
      <w:r w:rsidR="000F1D97">
        <w:rPr>
          <w:rFonts w:eastAsia="Calibri"/>
          <w:sz w:val="24"/>
          <w:szCs w:val="24"/>
          <w:lang w:eastAsia="en-US"/>
        </w:rPr>
        <w:t>ый</w:t>
      </w:r>
      <w:r w:rsidRPr="00C456DF">
        <w:rPr>
          <w:rFonts w:eastAsia="Calibri"/>
          <w:sz w:val="24"/>
          <w:szCs w:val="24"/>
          <w:lang w:eastAsia="en-US"/>
        </w:rPr>
        <w:t xml:space="preserve"> в электронной форме посредством </w:t>
      </w:r>
      <w:r w:rsidRPr="00C456DF">
        <w:rPr>
          <w:sz w:val="24"/>
          <w:szCs w:val="24"/>
        </w:rPr>
        <w:t xml:space="preserve">Единого портала </w:t>
      </w:r>
      <w:r w:rsidRPr="00C456DF">
        <w:rPr>
          <w:rFonts w:eastAsia="Calibri"/>
          <w:sz w:val="24"/>
          <w:szCs w:val="24"/>
          <w:lang w:eastAsia="en-US"/>
        </w:rPr>
        <w:t xml:space="preserve">до 16:00 рабочего дня – в день его подачи; </w:t>
      </w:r>
    </w:p>
    <w:p w:rsidR="00CB59CE" w:rsidRPr="00C456DF" w:rsidRDefault="00CB59CE" w:rsidP="00CB59CE">
      <w:pPr>
        <w:ind w:firstLine="567"/>
        <w:jc w:val="both"/>
        <w:rPr>
          <w:sz w:val="24"/>
          <w:szCs w:val="24"/>
        </w:rPr>
      </w:pPr>
      <w:r w:rsidRPr="00C456DF">
        <w:rPr>
          <w:rFonts w:eastAsia="Calibri"/>
          <w:sz w:val="24"/>
          <w:szCs w:val="24"/>
          <w:lang w:eastAsia="en-US"/>
        </w:rPr>
        <w:t>- поданн</w:t>
      </w:r>
      <w:r w:rsidR="000F1D97">
        <w:rPr>
          <w:rFonts w:eastAsia="Calibri"/>
          <w:sz w:val="24"/>
          <w:szCs w:val="24"/>
          <w:lang w:eastAsia="en-US"/>
        </w:rPr>
        <w:t>ый</w:t>
      </w:r>
      <w:r w:rsidRPr="00C456DF">
        <w:rPr>
          <w:rFonts w:eastAsia="Calibri"/>
          <w:sz w:val="24"/>
          <w:szCs w:val="24"/>
          <w:lang w:eastAsia="en-US"/>
        </w:rPr>
        <w:t xml:space="preserve"> посредством </w:t>
      </w:r>
      <w:r w:rsidRPr="00C456DF">
        <w:rPr>
          <w:sz w:val="24"/>
          <w:szCs w:val="24"/>
        </w:rPr>
        <w:t xml:space="preserve">Единого портала </w:t>
      </w:r>
      <w:r w:rsidRPr="00C456DF">
        <w:rPr>
          <w:rFonts w:eastAsia="Calibri"/>
          <w:sz w:val="24"/>
          <w:szCs w:val="24"/>
          <w:lang w:eastAsia="en-US"/>
        </w:rPr>
        <w:t>после 16:00 рабочего дня, в нерабочий или праздничный день - на следующий рабочий день.</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tabs>
          <w:tab w:val="left" w:pos="993"/>
          <w:tab w:val="left" w:pos="1276"/>
        </w:tabs>
        <w:autoSpaceDE w:val="0"/>
        <w:autoSpaceDN w:val="0"/>
        <w:adjustRightInd w:val="0"/>
        <w:ind w:firstLine="567"/>
        <w:contextualSpacing/>
        <w:jc w:val="both"/>
        <w:rPr>
          <w:rFonts w:eastAsia="Calibri"/>
          <w:sz w:val="24"/>
          <w:szCs w:val="24"/>
        </w:rPr>
      </w:pPr>
      <w:r w:rsidRPr="00C456DF">
        <w:rPr>
          <w:rFonts w:eastAsia="Calibri"/>
          <w:sz w:val="24"/>
          <w:szCs w:val="24"/>
        </w:rPr>
        <w:t>3.7.  Для предоставления муниципальной услуги необходимо направление межведомственных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1) </w:t>
      </w:r>
      <w:r w:rsidRPr="00C456DF">
        <w:rPr>
          <w:rFonts w:eastAsia="Calibri"/>
          <w:sz w:val="24"/>
          <w:szCs w:val="24"/>
          <w:lang w:eastAsia="en-US"/>
        </w:rPr>
        <w:t>«Предоставление сведений из ЕГРН</w:t>
      </w:r>
      <w:r w:rsidRPr="00C456DF">
        <w:rPr>
          <w:rFonts w:eastAsiaTheme="minorEastAsia"/>
          <w:sz w:val="24"/>
          <w:szCs w:val="24"/>
        </w:rPr>
        <w:t xml:space="preserve">».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публично-правовая компания «</w:t>
      </w:r>
      <w:proofErr w:type="spellStart"/>
      <w:r w:rsidRPr="00C456DF">
        <w:rPr>
          <w:rFonts w:eastAsiaTheme="minorEastAsia"/>
          <w:spacing w:val="-6"/>
          <w:sz w:val="24"/>
          <w:szCs w:val="24"/>
          <w:u w:color="FFFFFF"/>
        </w:rPr>
        <w:t>Роскадастр</w:t>
      </w:r>
      <w:proofErr w:type="spellEnd"/>
      <w:r w:rsidRPr="00C456DF">
        <w:rPr>
          <w:rFonts w:eastAsiaTheme="minorEastAsia"/>
          <w:spacing w:val="-6"/>
          <w:sz w:val="24"/>
          <w:szCs w:val="24"/>
          <w:u w:color="FFFFFF"/>
        </w:rPr>
        <w:t xml:space="preserve">» (далее – </w:t>
      </w:r>
      <w:proofErr w:type="spellStart"/>
      <w:r w:rsidRPr="00C456DF">
        <w:rPr>
          <w:rFonts w:eastAsiaTheme="minorEastAsia"/>
          <w:spacing w:val="-6"/>
          <w:sz w:val="24"/>
          <w:szCs w:val="24"/>
          <w:u w:color="FFFFFF"/>
        </w:rPr>
        <w:t>Роскадастр</w:t>
      </w:r>
      <w:proofErr w:type="spellEnd"/>
      <w:r w:rsidRPr="00C456DF">
        <w:rPr>
          <w:rFonts w:eastAsiaTheme="minorEastAsia"/>
          <w:spacing w:val="-6"/>
          <w:sz w:val="24"/>
          <w:szCs w:val="24"/>
          <w:u w:color="FFFFFF"/>
        </w:rPr>
        <w:t>).</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pacing w:val="-6"/>
          <w:sz w:val="24"/>
          <w:szCs w:val="24"/>
          <w:u w:color="FFFFFF"/>
        </w:rPr>
        <w:t xml:space="preserve">2) «Предоставление </w:t>
      </w:r>
      <w:r w:rsidRPr="00C456DF">
        <w:rPr>
          <w:rFonts w:eastAsiaTheme="minorEastAsia"/>
          <w:sz w:val="24"/>
          <w:szCs w:val="24"/>
        </w:rPr>
        <w:t>сведений Единого государственного реестра записей актов гражданского состояния (далее – ЕГР ЗАГС)».</w:t>
      </w:r>
    </w:p>
    <w:p w:rsidR="00CB59CE" w:rsidRPr="00C456DF" w:rsidRDefault="00CB59CE" w:rsidP="00CB59CE">
      <w:pPr>
        <w:autoSpaceDE w:val="0"/>
        <w:autoSpaceDN w:val="0"/>
        <w:adjustRightInd w:val="0"/>
        <w:ind w:firstLine="567"/>
        <w:jc w:val="both"/>
        <w:rPr>
          <w:rFonts w:eastAsiaTheme="minorHAnsi"/>
          <w:sz w:val="24"/>
          <w:szCs w:val="24"/>
          <w:lang w:eastAsia="en-US"/>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HAnsi"/>
          <w:sz w:val="24"/>
          <w:szCs w:val="24"/>
          <w:lang w:eastAsia="en-US"/>
        </w:rPr>
        <w:t>Федеральная налоговая служба (далее – ФНС России).</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 xml:space="preserve">3) «Предоставление сведений </w:t>
      </w:r>
      <w:r w:rsidRPr="00C456DF">
        <w:rPr>
          <w:rFonts w:eastAsiaTheme="minorEastAsia"/>
          <w:sz w:val="24"/>
          <w:szCs w:val="24"/>
          <w:shd w:val="clear" w:color="auto" w:fill="FFFFFF"/>
        </w:rPr>
        <w:t>о регистрации по месту жительства и месту пребывания</w:t>
      </w:r>
      <w:r w:rsidRPr="00C456DF">
        <w:rPr>
          <w:rFonts w:eastAsiaTheme="minorEastAsia"/>
          <w:sz w:val="24"/>
          <w:szCs w:val="24"/>
        </w:rPr>
        <w:t xml:space="preserve"> заявителя и членов его семьи, </w:t>
      </w:r>
      <w:r w:rsidRPr="00C456DF">
        <w:rPr>
          <w:rFonts w:eastAsiaTheme="minorEastAsia"/>
          <w:sz w:val="24"/>
          <w:szCs w:val="24"/>
          <w:shd w:val="clear" w:color="auto" w:fill="FFFFFF"/>
        </w:rPr>
        <w:t>о действительности паспорта</w:t>
      </w:r>
      <w:r w:rsidRPr="00C456DF">
        <w:rPr>
          <w:rFonts w:eastAsiaTheme="minorEastAsia"/>
          <w:sz w:val="24"/>
          <w:szCs w:val="24"/>
        </w:rPr>
        <w:t>».</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color w:val="000000"/>
          <w:sz w:val="24"/>
          <w:szCs w:val="24"/>
        </w:rPr>
        <w:t>Министерство внутренних дел (далее – МВД России).</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Theme="minorEastAsia"/>
          <w:color w:val="000000"/>
          <w:sz w:val="24"/>
          <w:szCs w:val="24"/>
        </w:rPr>
        <w:t xml:space="preserve">4) «Предоставление </w:t>
      </w:r>
      <w:r w:rsidRPr="00C456DF">
        <w:rPr>
          <w:rFonts w:eastAsiaTheme="minorEastAsia"/>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Министерство здравоохранения Республики Коми.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sz w:val="24"/>
          <w:szCs w:val="24"/>
        </w:rPr>
        <w:t xml:space="preserve">5) «Предоставление </w:t>
      </w:r>
      <w:r w:rsidRPr="00C456DF">
        <w:rPr>
          <w:rFonts w:eastAsiaTheme="minorEastAsia"/>
          <w:sz w:val="24"/>
          <w:szCs w:val="24"/>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autoSpaceDE w:val="0"/>
        <w:autoSpaceDN w:val="0"/>
        <w:adjustRightInd w:val="0"/>
        <w:ind w:firstLine="567"/>
        <w:jc w:val="both"/>
        <w:rPr>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ФГУП «</w:t>
      </w:r>
      <w:proofErr w:type="spellStart"/>
      <w:r w:rsidRPr="00C456DF">
        <w:rPr>
          <w:rFonts w:eastAsiaTheme="minorEastAsia"/>
          <w:sz w:val="24"/>
          <w:szCs w:val="24"/>
        </w:rPr>
        <w:t>Ростехинвентаризация</w:t>
      </w:r>
      <w:proofErr w:type="spellEnd"/>
      <w:r w:rsidRPr="00C456DF">
        <w:rPr>
          <w:rFonts w:eastAsiaTheme="minorEastAsia"/>
          <w:sz w:val="24"/>
          <w:szCs w:val="24"/>
        </w:rPr>
        <w:t xml:space="preserve">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Основанием для направления межведомственных запросов является запрос заявителя.</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C456DF">
        <w:rPr>
          <w:rFonts w:eastAsiaTheme="minorEastAsia"/>
          <w:sz w:val="24"/>
          <w:szCs w:val="24"/>
        </w:rPr>
        <w:t>от 27.07.2010 № 210-ФЗ</w:t>
      </w:r>
      <w:r w:rsidRPr="00C456D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EastAsia"/>
          <w:sz w:val="24"/>
          <w:szCs w:val="24"/>
        </w:rPr>
        <w:t xml:space="preserve">3.7.3. </w:t>
      </w:r>
      <w:r w:rsidRPr="00C456DF">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HAnsi"/>
          <w:sz w:val="24"/>
          <w:szCs w:val="24"/>
          <w:lang w:eastAsia="en-US"/>
        </w:rPr>
        <w:t>Запросы направляются на следующий рабочий день с момента регистрации запроса заявителя в Органе на наличие:</w:t>
      </w:r>
    </w:p>
    <w:p w:rsidR="00CB59CE" w:rsidRPr="00C456DF" w:rsidRDefault="00CB59CE" w:rsidP="00CB59CE">
      <w:pPr>
        <w:autoSpaceDE w:val="0"/>
        <w:autoSpaceDN w:val="0"/>
        <w:adjustRightInd w:val="0"/>
        <w:ind w:firstLine="567"/>
        <w:jc w:val="both"/>
        <w:rPr>
          <w:sz w:val="24"/>
          <w:szCs w:val="24"/>
          <w:shd w:val="clear" w:color="auto" w:fill="FFFFFF"/>
        </w:rPr>
      </w:pPr>
      <w:r w:rsidRPr="00C456DF">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C456DF" w:rsidRDefault="00CB59CE" w:rsidP="00CB59CE">
      <w:pPr>
        <w:shd w:val="clear" w:color="auto" w:fill="FFFFFF"/>
        <w:ind w:firstLine="567"/>
        <w:jc w:val="both"/>
        <w:textAlignment w:val="baseline"/>
        <w:rPr>
          <w:sz w:val="24"/>
          <w:szCs w:val="24"/>
        </w:rPr>
      </w:pPr>
      <w:r w:rsidRPr="00C456DF">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9"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3.8.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3.8.2. Решение о предоставлении (об отказе от предоставления)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3.8.3.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заявителю на личном приеме в Органе;</w:t>
      </w:r>
    </w:p>
    <w:p w:rsidR="00CB59CE" w:rsidRPr="00C456DF" w:rsidRDefault="00CB59CE" w:rsidP="00CB59CE">
      <w:pPr>
        <w:tabs>
          <w:tab w:val="left" w:pos="993"/>
        </w:tabs>
        <w:autoSpaceDE w:val="0"/>
        <w:autoSpaceDN w:val="0"/>
        <w:adjustRightInd w:val="0"/>
        <w:ind w:firstLine="567"/>
        <w:contextualSpacing/>
        <w:jc w:val="both"/>
        <w:rPr>
          <w:rFonts w:eastAsiaTheme="minorEastAsia"/>
          <w:bCs/>
          <w:sz w:val="24"/>
          <w:szCs w:val="24"/>
        </w:rPr>
      </w:pPr>
      <w:r w:rsidRPr="00C456DF">
        <w:rPr>
          <w:rFonts w:eastAsiaTheme="minorEastAsia"/>
          <w:bCs/>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C456DF" w:rsidRDefault="00CB59CE" w:rsidP="00CB59CE">
      <w:pPr>
        <w:tabs>
          <w:tab w:val="left" w:pos="993"/>
        </w:tabs>
        <w:autoSpaceDE w:val="0"/>
        <w:autoSpaceDN w:val="0"/>
        <w:adjustRightInd w:val="0"/>
        <w:ind w:firstLine="567"/>
        <w:contextualSpacing/>
        <w:jc w:val="both"/>
        <w:rPr>
          <w:rFonts w:eastAsia="Calibri"/>
          <w:b/>
          <w:bCs/>
          <w:sz w:val="24"/>
          <w:szCs w:val="24"/>
        </w:rPr>
      </w:pPr>
      <w:r w:rsidRPr="00C456DF">
        <w:rPr>
          <w:rFonts w:eastAsiaTheme="minorEastAsia"/>
          <w:bCs/>
          <w:sz w:val="24"/>
          <w:szCs w:val="24"/>
        </w:rPr>
        <w:t xml:space="preserve">3.9.3.  </w:t>
      </w:r>
      <w:r w:rsidRPr="00C456DF">
        <w:rPr>
          <w:rFonts w:eastAsia="Calibri"/>
          <w:bCs/>
          <w:sz w:val="24"/>
          <w:szCs w:val="24"/>
        </w:rPr>
        <w:t xml:space="preserve">Способом фиксации результата административной процедуры является </w:t>
      </w:r>
      <w:r w:rsidRPr="00C456DF">
        <w:rPr>
          <w:rFonts w:eastAsiaTheme="minorEastAsia"/>
          <w:bCs/>
          <w:sz w:val="24"/>
          <w:szCs w:val="24"/>
        </w:rPr>
        <w:t xml:space="preserve">регистрация </w:t>
      </w:r>
      <w:r w:rsidRPr="00C456DF">
        <w:rPr>
          <w:rFonts w:eastAsia="Calibri"/>
          <w:bCs/>
          <w:sz w:val="24"/>
          <w:szCs w:val="24"/>
        </w:rPr>
        <w:t>специалистом Органа, ответственным за прием и регистрацию документов</w:t>
      </w:r>
      <w:r w:rsidRPr="00C456DF">
        <w:rPr>
          <w:rFonts w:eastAsiaTheme="minorEastAsia"/>
          <w:bCs/>
          <w:sz w:val="24"/>
          <w:szCs w:val="24"/>
        </w:rPr>
        <w:t xml:space="preserve">, информации о направлении результата предоставления муниципальной услуги заявителю </w:t>
      </w:r>
      <w:r w:rsidRPr="00C456DF">
        <w:rPr>
          <w:rFonts w:eastAsia="Calibri"/>
          <w:bCs/>
          <w:sz w:val="24"/>
          <w:szCs w:val="24"/>
        </w:rPr>
        <w:t>в журнале регистрации обращений за предоставлением муниципальных услуг</w:t>
      </w:r>
      <w:r w:rsidRPr="00C456DF">
        <w:rPr>
          <w:rFonts w:eastAsiaTheme="minorEastAsia"/>
          <w:bCs/>
          <w:sz w:val="24"/>
          <w:szCs w:val="24"/>
        </w:rPr>
        <w:t xml:space="preserve">. </w:t>
      </w:r>
      <w:r w:rsidRPr="00C456DF">
        <w:rPr>
          <w:rFonts w:eastAsia="Calibri"/>
          <w:b/>
          <w:bCs/>
          <w:sz w:val="24"/>
          <w:szCs w:val="24"/>
        </w:rPr>
        <w:t xml:space="preserve"> </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 xml:space="preserve"> </w:t>
      </w:r>
      <w:r w:rsidRPr="00C456D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C456DF" w:rsidRDefault="00CB59CE" w:rsidP="00CB59CE">
      <w:pPr>
        <w:ind w:firstLine="567"/>
        <w:jc w:val="both"/>
        <w:rPr>
          <w:sz w:val="24"/>
          <w:szCs w:val="24"/>
        </w:rPr>
      </w:pPr>
      <w:r w:rsidRPr="00C456D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C456DF" w:rsidRDefault="00CB59CE" w:rsidP="00CB59CE">
      <w:pPr>
        <w:ind w:firstLine="567"/>
        <w:jc w:val="both"/>
        <w:rPr>
          <w:sz w:val="24"/>
          <w:szCs w:val="24"/>
        </w:rPr>
      </w:pPr>
      <w:r w:rsidRPr="00C456DF">
        <w:rPr>
          <w:sz w:val="24"/>
          <w:szCs w:val="24"/>
        </w:rPr>
        <w:lastRenderedPageBreak/>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C456DF" w:rsidRDefault="00CB59CE" w:rsidP="00CB59CE">
      <w:pPr>
        <w:tabs>
          <w:tab w:val="left" w:pos="993"/>
        </w:tabs>
        <w:autoSpaceDE w:val="0"/>
        <w:autoSpaceDN w:val="0"/>
        <w:adjustRightInd w:val="0"/>
        <w:contextualSpacing/>
        <w:jc w:val="both"/>
        <w:rPr>
          <w:rFonts w:eastAsia="Calibri"/>
          <w:b/>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r w:rsidRPr="00C456DF">
        <w:rPr>
          <w:rFonts w:eastAsiaTheme="minorEastAsia"/>
          <w:b/>
          <w:bCs/>
          <w:sz w:val="24"/>
          <w:szCs w:val="24"/>
        </w:rPr>
        <w:t>Вариант 2</w:t>
      </w: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3.10.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3.10.1.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3.10.2.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tabs>
          <w:tab w:val="left" w:pos="1134"/>
        </w:tabs>
        <w:autoSpaceDE w:val="0"/>
        <w:autoSpaceDN w:val="0"/>
        <w:adjustRightInd w:val="0"/>
        <w:jc w:val="both"/>
        <w:outlineLvl w:val="1"/>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b/>
          <w:sz w:val="24"/>
          <w:szCs w:val="24"/>
        </w:rPr>
        <w:t xml:space="preserve"> </w:t>
      </w:r>
      <w:r w:rsidRPr="00C456DF">
        <w:rPr>
          <w:sz w:val="24"/>
          <w:szCs w:val="24"/>
        </w:rPr>
        <w:t>3.11.</w:t>
      </w:r>
      <w:r w:rsidRPr="00C456DF">
        <w:rPr>
          <w:b/>
          <w:sz w:val="24"/>
          <w:szCs w:val="24"/>
        </w:rPr>
        <w:t xml:space="preserve"> </w:t>
      </w:r>
      <w:r w:rsidRPr="00C456DF">
        <w:rPr>
          <w:sz w:val="24"/>
          <w:szCs w:val="24"/>
        </w:rP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3.11.1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2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 xml:space="preserve">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w:t>
      </w:r>
      <w:r w:rsidRPr="00FC7640">
        <w:rPr>
          <w:sz w:val="24"/>
          <w:szCs w:val="24"/>
        </w:rPr>
        <w:lastRenderedPageBreak/>
        <w:t>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ind w:firstLine="567"/>
        <w:jc w:val="both"/>
        <w:rPr>
          <w:sz w:val="24"/>
          <w:szCs w:val="24"/>
        </w:rPr>
      </w:pPr>
      <w:r w:rsidRPr="00C456DF">
        <w:rPr>
          <w:sz w:val="24"/>
          <w:szCs w:val="24"/>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C456DF">
        <w:rPr>
          <w:sz w:val="24"/>
          <w:szCs w:val="24"/>
        </w:rPr>
        <w:t xml:space="preserve"> - нотариально удостоверенная доверенность;</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3.11.2.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3.11.3.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20"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1"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autoSpaceDE w:val="0"/>
        <w:autoSpaceDN w:val="0"/>
        <w:adjustRightInd w:val="0"/>
        <w:ind w:firstLine="567"/>
        <w:jc w:val="both"/>
        <w:rPr>
          <w:sz w:val="24"/>
          <w:szCs w:val="24"/>
        </w:rPr>
      </w:pPr>
      <w:r w:rsidRPr="00C456DF">
        <w:rPr>
          <w:rFonts w:eastAsiaTheme="minorEastAsia"/>
          <w:sz w:val="24"/>
          <w:szCs w:val="24"/>
        </w:rPr>
        <w:t xml:space="preserve">3.11.4.  </w:t>
      </w:r>
      <w:r w:rsidRPr="00C456DF">
        <w:rPr>
          <w:sz w:val="24"/>
          <w:szCs w:val="24"/>
        </w:rPr>
        <w:t>Документы, которые являются необходимыми и обязательными для предоставления муниципальной услуги, отсутствуют.</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lastRenderedPageBreak/>
        <w:t>производится в порядке, установленном пунктами 3.6.6-3.6.9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 xml:space="preserve">3.12.  </w:t>
      </w:r>
      <w:r w:rsidRPr="00C456DF">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C456DF" w:rsidRDefault="00CB59CE" w:rsidP="00CB59CE">
      <w:pPr>
        <w:tabs>
          <w:tab w:val="left" w:pos="993"/>
          <w:tab w:val="left" w:pos="1276"/>
        </w:tabs>
        <w:autoSpaceDE w:val="0"/>
        <w:autoSpaceDN w:val="0"/>
        <w:adjustRightInd w:val="0"/>
        <w:contextualSpacing/>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3.13.2. Решение о предоставлении (об отказе от предоставления)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3.13.3.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3</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C456D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 лично).</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3.15.1.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3.15.2.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1) несоответствие заявителя кругу лиц, указанных в пункте 3.15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t>3.15.3.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3.16.2.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C456DF">
        <w:rPr>
          <w:rFonts w:eastAsiaTheme="minorEastAsia"/>
          <w:sz w:val="24"/>
          <w:szCs w:val="24"/>
        </w:rPr>
        <w:t>.</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lang w:eastAsia="en-US"/>
        </w:rPr>
        <w:t>П</w:t>
      </w:r>
      <w:r w:rsidRPr="00C456DF">
        <w:rPr>
          <w:rFonts w:eastAsia="Calibri"/>
          <w:sz w:val="24"/>
          <w:szCs w:val="24"/>
        </w:rPr>
        <w:t xml:space="preserve">олучение муниципальной услуги через МФЦ, в том числе прием запроса и </w:t>
      </w:r>
      <w:r w:rsidRPr="00C456DF">
        <w:rPr>
          <w:rFonts w:eastAsia="Calibri"/>
          <w:sz w:val="24"/>
          <w:szCs w:val="24"/>
        </w:rPr>
        <w:lastRenderedPageBreak/>
        <w:t>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3.16.7. Срок регистрации з</w:t>
      </w:r>
      <w:r w:rsidRPr="00C456D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поданное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поступившее посредством почтового отправления в Орган – в день поступления в Орган.</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autoSpaceDE w:val="0"/>
        <w:autoSpaceDN w:val="0"/>
        <w:adjustRightInd w:val="0"/>
        <w:jc w:val="center"/>
        <w:outlineLvl w:val="0"/>
        <w:rPr>
          <w:rFonts w:eastAsiaTheme="minorEastAsia"/>
          <w:b/>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3.17.2. Решение о предоставлении (об отказе в предоставлении)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3.17.3.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3.18.3.  </w:t>
      </w:r>
      <w:r w:rsidRPr="00C456DF">
        <w:rPr>
          <w:rFonts w:eastAsia="Calibri"/>
          <w:sz w:val="24"/>
          <w:szCs w:val="24"/>
        </w:rPr>
        <w:t xml:space="preserve">Способом фиксации результата административной процедуры является </w:t>
      </w:r>
      <w:r w:rsidRPr="00C456DF">
        <w:rPr>
          <w:rFonts w:eastAsiaTheme="minorEastAsia"/>
          <w:sz w:val="24"/>
          <w:szCs w:val="24"/>
        </w:rPr>
        <w:t xml:space="preserve">регистрация </w:t>
      </w:r>
      <w:r w:rsidRPr="00C456DF">
        <w:rPr>
          <w:rFonts w:eastAsia="Calibri"/>
          <w:sz w:val="24"/>
          <w:szCs w:val="24"/>
        </w:rPr>
        <w:t>специалистом Органа, ответственным за прием и регистрацию документов</w:t>
      </w:r>
      <w:r w:rsidRPr="00C456DF">
        <w:rPr>
          <w:rFonts w:eastAsiaTheme="minorEastAsia"/>
          <w:sz w:val="24"/>
          <w:szCs w:val="24"/>
        </w:rPr>
        <w:t xml:space="preserve">, </w:t>
      </w:r>
      <w:r w:rsidRPr="00C456DF">
        <w:rPr>
          <w:rFonts w:eastAsiaTheme="minorEastAsia"/>
          <w:sz w:val="24"/>
          <w:szCs w:val="24"/>
        </w:rPr>
        <w:lastRenderedPageBreak/>
        <w:t xml:space="preserve">информации о направлении результата предоставления муниципальной услуги заявителю </w:t>
      </w:r>
      <w:r w:rsidRPr="00C456DF">
        <w:rPr>
          <w:rFonts w:eastAsia="Calibri"/>
          <w:sz w:val="24"/>
          <w:szCs w:val="24"/>
        </w:rPr>
        <w:t xml:space="preserve">в журнале регистрации обращений за предоставлением муниципальных услуг. </w:t>
      </w:r>
    </w:p>
    <w:p w:rsidR="00CB59CE" w:rsidRPr="00C456DF" w:rsidRDefault="00CB59CE" w:rsidP="00CB59CE">
      <w:pPr>
        <w:widowControl w:val="0"/>
        <w:tabs>
          <w:tab w:val="left" w:pos="3960"/>
        </w:tabs>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4</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C456DF">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 xml:space="preserve">при обращении </w:t>
      </w:r>
      <w:r w:rsidRPr="00C456DF">
        <w:rPr>
          <w:rFonts w:eastAsia="Calibri"/>
          <w:sz w:val="24"/>
          <w:szCs w:val="24"/>
        </w:rPr>
        <w:t xml:space="preserve">через уполномоченного представителя). </w:t>
      </w:r>
    </w:p>
    <w:p w:rsidR="00CB59CE" w:rsidRPr="00C456DF" w:rsidRDefault="00CB59CE" w:rsidP="00CB59CE">
      <w:pPr>
        <w:widowControl w:val="0"/>
        <w:tabs>
          <w:tab w:val="left" w:pos="9356"/>
        </w:tabs>
        <w:autoSpaceDE w:val="0"/>
        <w:autoSpaceDN w:val="0"/>
        <w:adjustRightInd w:val="0"/>
        <w:ind w:firstLine="567"/>
        <w:jc w:val="both"/>
        <w:rPr>
          <w:rFonts w:eastAsiaTheme="minorEastAsia"/>
          <w:sz w:val="24"/>
          <w:szCs w:val="24"/>
        </w:rPr>
      </w:pPr>
      <w:r w:rsidRPr="00C456DF">
        <w:rPr>
          <w:rFonts w:eastAsia="Calibri"/>
          <w:sz w:val="24"/>
          <w:szCs w:val="24"/>
        </w:rPr>
        <w:t>3.19.1.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3.19.2.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3.19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t>3.19.3.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документы, удостоверяющие личность </w:t>
      </w:r>
      <w:r w:rsidRPr="00C456DF">
        <w:rPr>
          <w:rFonts w:eastAsia="Calibri"/>
          <w:sz w:val="24"/>
          <w:szCs w:val="24"/>
        </w:rPr>
        <w:t>уполномоченного представител</w:t>
      </w:r>
      <w:r w:rsidRPr="00C456DF">
        <w:rPr>
          <w:rFonts w:eastAsiaTheme="minorEastAsia"/>
          <w:sz w:val="24"/>
          <w:szCs w:val="24"/>
        </w:rPr>
        <w:t>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3.20.2.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F12A2E" w:rsidRPr="00B4718C" w:rsidRDefault="00F12A2E" w:rsidP="00F12A2E">
      <w:pPr>
        <w:widowControl w:val="0"/>
        <w:autoSpaceDE w:val="0"/>
        <w:autoSpaceDN w:val="0"/>
        <w:adjustRightInd w:val="0"/>
        <w:ind w:firstLine="709"/>
        <w:jc w:val="both"/>
        <w:outlineLvl w:val="1"/>
        <w:rPr>
          <w:b/>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5</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при обращении</w:t>
      </w:r>
      <w:r w:rsidRPr="00C456DF">
        <w:rPr>
          <w:rFonts w:eastAsia="Calibri"/>
          <w:sz w:val="24"/>
          <w:szCs w:val="24"/>
        </w:rPr>
        <w:t xml:space="preserve"> лично).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3.23.1.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3.23.2.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3.23.3.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lastRenderedPageBreak/>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3.24.2.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autoSpaceDE w:val="0"/>
        <w:autoSpaceDN w:val="0"/>
        <w:adjustRightInd w:val="0"/>
        <w:jc w:val="both"/>
        <w:rPr>
          <w:rFonts w:eastAsiaTheme="minorEastAsia"/>
          <w:sz w:val="24"/>
          <w:szCs w:val="24"/>
        </w:rPr>
      </w:pPr>
      <w:r w:rsidRPr="00C456DF">
        <w:rPr>
          <w:rFonts w:eastAsiaTheme="minorEastAsia"/>
          <w:sz w:val="24"/>
          <w:szCs w:val="24"/>
        </w:rPr>
        <w:t xml:space="preserve"> </w:t>
      </w:r>
    </w:p>
    <w:p w:rsidR="00CB59CE" w:rsidRPr="00C456DF" w:rsidRDefault="00CB59CE" w:rsidP="00CB59CE">
      <w:pPr>
        <w:tabs>
          <w:tab w:val="left" w:pos="993"/>
          <w:tab w:val="left" w:pos="1276"/>
        </w:tabs>
        <w:autoSpaceDE w:val="0"/>
        <w:autoSpaceDN w:val="0"/>
        <w:adjustRightInd w:val="0"/>
        <w:contextualSpacing/>
        <w:jc w:val="center"/>
        <w:rPr>
          <w:rFonts w:eastAsiaTheme="minorEastAsia"/>
          <w:b/>
          <w:sz w:val="24"/>
          <w:szCs w:val="24"/>
        </w:rPr>
      </w:pPr>
      <w:r w:rsidRPr="00C456DF">
        <w:rPr>
          <w:rFonts w:eastAsiaTheme="minorEastAsia"/>
          <w:sz w:val="24"/>
          <w:szCs w:val="24"/>
        </w:rPr>
        <w:tab/>
      </w:r>
      <w:r w:rsidRPr="00C456DF">
        <w:rPr>
          <w:rFonts w:eastAsiaTheme="minorEastAsia"/>
          <w:b/>
          <w:sz w:val="24"/>
          <w:szCs w:val="24"/>
        </w:rPr>
        <w:t>Административная процедура</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3.25.2. Решение о предоставлении (об отказе в предоставлении) муниципальной услуги принимается </w:t>
      </w:r>
      <w:r w:rsidR="00B23B97" w:rsidRPr="00B23B97">
        <w:rPr>
          <w:rFonts w:eastAsiaTheme="minorEastAsia"/>
          <w:sz w:val="24"/>
          <w:szCs w:val="24"/>
        </w:rPr>
        <w:t>главой сельского поселения</w:t>
      </w:r>
      <w:r w:rsidRPr="00C456DF">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3.25.3.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6</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w:t>
      </w:r>
      <w:r w:rsidRPr="00C456DF">
        <w:rPr>
          <w:rFonts w:eastAsia="Calibri"/>
          <w:sz w:val="24"/>
          <w:szCs w:val="24"/>
        </w:rPr>
        <w:t xml:space="preserve"> через уполномоченного представителя).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3.27.1.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3.27.2.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3.27.3.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C456DF">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3.28.2.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C456DF">
        <w:rPr>
          <w:rFonts w:eastAsiaTheme="minorEastAsia"/>
          <w:sz w:val="24"/>
          <w:szCs w:val="24"/>
        </w:rPr>
        <w:t xml:space="preserve"> </w:t>
      </w:r>
    </w:p>
    <w:p w:rsidR="009D582E" w:rsidRPr="00B4718C" w:rsidRDefault="009D582E" w:rsidP="00F12A2E">
      <w:pPr>
        <w:tabs>
          <w:tab w:val="left" w:pos="709"/>
          <w:tab w:val="left" w:pos="851"/>
          <w:tab w:val="left" w:pos="993"/>
        </w:tabs>
        <w:ind w:firstLine="709"/>
        <w:jc w:val="both"/>
        <w:rPr>
          <w:sz w:val="24"/>
          <w:szCs w:val="24"/>
          <w:highlight w:val="yellow"/>
        </w:rPr>
      </w:pPr>
    </w:p>
    <w:p w:rsidR="00F12A2E" w:rsidRPr="00295AE7" w:rsidRDefault="00F12A2E" w:rsidP="00F12A2E">
      <w:pPr>
        <w:widowControl w:val="0"/>
        <w:autoSpaceDE w:val="0"/>
        <w:autoSpaceDN w:val="0"/>
        <w:adjustRightInd w:val="0"/>
        <w:ind w:firstLine="709"/>
        <w:jc w:val="center"/>
        <w:outlineLvl w:val="1"/>
        <w:rPr>
          <w:rFonts w:eastAsia="Calibri"/>
          <w:b/>
          <w:sz w:val="24"/>
          <w:szCs w:val="24"/>
        </w:rPr>
      </w:pPr>
      <w:r w:rsidRPr="00295AE7">
        <w:rPr>
          <w:rFonts w:eastAsia="Calibri"/>
          <w:b/>
          <w:sz w:val="24"/>
          <w:szCs w:val="24"/>
        </w:rPr>
        <w:t>IV. Формы контроля за исполнением административного регламента</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jc w:val="center"/>
        <w:rPr>
          <w:b/>
          <w:bCs/>
          <w:sz w:val="24"/>
          <w:szCs w:val="24"/>
        </w:rPr>
      </w:pPr>
      <w:bookmarkStart w:id="11" w:name="Par368"/>
      <w:bookmarkEnd w:id="11"/>
      <w:r w:rsidRPr="00295AE7">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95AE7">
        <w:rPr>
          <w:sz w:val="24"/>
          <w:szCs w:val="24"/>
        </w:rPr>
        <w:t>, </w:t>
      </w:r>
      <w:r w:rsidRPr="00295AE7">
        <w:rPr>
          <w:b/>
          <w:bCs/>
          <w:sz w:val="24"/>
          <w:szCs w:val="24"/>
        </w:rPr>
        <w:t>устанавливающих требования к предоставлению муниципальной услуги, а также принятием ими решений</w:t>
      </w:r>
    </w:p>
    <w:p w:rsidR="00F12A2E" w:rsidRPr="00295AE7" w:rsidRDefault="00F12A2E" w:rsidP="00F12A2E">
      <w:pPr>
        <w:jc w:val="center"/>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295AE7">
        <w:rPr>
          <w:sz w:val="24"/>
          <w:szCs w:val="24"/>
        </w:rPr>
        <w:t xml:space="preserve">муниципальной </w:t>
      </w:r>
      <w:r w:rsidRPr="00295AE7">
        <w:rPr>
          <w:rFonts w:eastAsia="Calibri"/>
          <w:sz w:val="24"/>
          <w:szCs w:val="24"/>
        </w:rPr>
        <w:t xml:space="preserve">услуги, осуществляет  </w:t>
      </w:r>
      <w:r w:rsidRPr="00295AE7">
        <w:rPr>
          <w:sz w:val="24"/>
          <w:szCs w:val="24"/>
        </w:rPr>
        <w:t>руководитель администрации сельского поселения.</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4.2. </w:t>
      </w:r>
      <w:r w:rsidRPr="00295AE7">
        <w:rPr>
          <w:sz w:val="24"/>
          <w:szCs w:val="24"/>
        </w:rPr>
        <w:t>Контроль за деятельностью Органа по предоставлению муниципальной услуги осуществляется руководителем органа</w:t>
      </w:r>
      <w:r w:rsidRPr="00295AE7">
        <w:rPr>
          <w:rFonts w:eastAsia="Calibri"/>
          <w:sz w:val="24"/>
          <w:szCs w:val="24"/>
        </w:rPr>
        <w:t xml:space="preserve">. </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Контроль за исполнением настоящего административного регламента сотрудниками МФЦ осуществляется руководителем МФЦ.</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jc w:val="center"/>
        <w:rPr>
          <w:b/>
          <w:sz w:val="24"/>
          <w:szCs w:val="24"/>
        </w:rPr>
      </w:pPr>
      <w:bookmarkStart w:id="12" w:name="Par377"/>
      <w:bookmarkEnd w:id="12"/>
      <w:r w:rsidRPr="00295AE7">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295AE7" w:rsidRDefault="00F12A2E" w:rsidP="00F12A2E">
      <w:pPr>
        <w:widowControl w:val="0"/>
        <w:autoSpaceDE w:val="0"/>
        <w:autoSpaceDN w:val="0"/>
        <w:adjustRightInd w:val="0"/>
        <w:jc w:val="center"/>
        <w:rPr>
          <w:b/>
          <w:sz w:val="24"/>
          <w:szCs w:val="24"/>
        </w:rPr>
      </w:pP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4.3. Контроль полноты и качества предоставления </w:t>
      </w:r>
      <w:r w:rsidRPr="00295AE7">
        <w:rPr>
          <w:sz w:val="24"/>
          <w:szCs w:val="24"/>
        </w:rPr>
        <w:t>муниципальной</w:t>
      </w:r>
      <w:r w:rsidRPr="00295AE7">
        <w:rPr>
          <w:rFonts w:eastAsia="Calibri"/>
          <w:sz w:val="24"/>
          <w:szCs w:val="24"/>
        </w:rPr>
        <w:t xml:space="preserve"> услуги осуществляется путем проведения плановых и внеплановых проверок.</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Плановые проверки проводятся в соответствии с планом работы Органа, но не реже 1 раза в три года.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r w:rsidRPr="00295AE7">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4.6. Должностные лица, ответственные за предоставление </w:t>
      </w:r>
      <w:r w:rsidRPr="00295AE7">
        <w:rPr>
          <w:sz w:val="24"/>
          <w:szCs w:val="24"/>
        </w:rPr>
        <w:t>муниципальной</w:t>
      </w:r>
      <w:r w:rsidRPr="00295AE7">
        <w:rPr>
          <w:rFonts w:eastAsia="Calibri"/>
          <w:sz w:val="24"/>
          <w:szCs w:val="24"/>
        </w:rPr>
        <w:t xml:space="preserve"> услуги, несут</w:t>
      </w:r>
      <w:r w:rsidRPr="00295AE7">
        <w:rPr>
          <w:sz w:val="24"/>
          <w:szCs w:val="24"/>
        </w:rPr>
        <w:t xml:space="preserve"> персональную ответственность за соблюдение порядка и сроков предоставления муниципальной услуги. </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МФЦ и его работники несут ответственность, установленную законодательством Российской Федерации:</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1) за полноту передаваемых Органу запросов, иных документов, принятых от заявителя в МФЦ;</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bookmarkStart w:id="14" w:name="Par394"/>
      <w:bookmarkEnd w:id="14"/>
      <w:r w:rsidRPr="00295AE7">
        <w:rPr>
          <w:rFonts w:eastAsia="Calibri"/>
          <w:b/>
          <w:sz w:val="24"/>
          <w:szCs w:val="24"/>
        </w:rPr>
        <w:t>Положения, характеризующие требования к порядку и формам</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 xml:space="preserve">контроля за предоставлением </w:t>
      </w:r>
      <w:r w:rsidRPr="00295AE7">
        <w:rPr>
          <w:b/>
          <w:sz w:val="24"/>
          <w:szCs w:val="24"/>
        </w:rPr>
        <w:t>муниципальной</w:t>
      </w:r>
      <w:r w:rsidRPr="00295AE7">
        <w:rPr>
          <w:rFonts w:eastAsia="Calibri"/>
          <w:b/>
          <w:sz w:val="24"/>
          <w:szCs w:val="24"/>
        </w:rPr>
        <w:t xml:space="preserve"> услуги</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со стороны граждан, их объединений и организаций</w:t>
      </w:r>
    </w:p>
    <w:p w:rsidR="00F12A2E" w:rsidRPr="00295AE7" w:rsidRDefault="00F12A2E" w:rsidP="00F12A2E">
      <w:pPr>
        <w:widowControl w:val="0"/>
        <w:autoSpaceDE w:val="0"/>
        <w:autoSpaceDN w:val="0"/>
        <w:adjustRightInd w:val="0"/>
        <w:ind w:firstLine="709"/>
        <w:jc w:val="center"/>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4.7. </w:t>
      </w:r>
      <w:r w:rsidRPr="00295AE7">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Проверка также может проводиться по конкретному обращению гражданина или организации.</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0A13C1" w:rsidRDefault="00F12A2E" w:rsidP="00F12A2E">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0A13C1" w:rsidRDefault="00F12A2E" w:rsidP="00F12A2E">
      <w:pPr>
        <w:widowControl w:val="0"/>
        <w:autoSpaceDE w:val="0"/>
        <w:autoSpaceDN w:val="0"/>
        <w:adjustRightInd w:val="0"/>
        <w:ind w:firstLine="709"/>
        <w:jc w:val="center"/>
        <w:outlineLvl w:val="1"/>
        <w:rPr>
          <w:b/>
          <w:bCs/>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2B310B" w:rsidRPr="00C501AD" w:rsidRDefault="002B310B" w:rsidP="002B310B">
      <w:pPr>
        <w:autoSpaceDE w:val="0"/>
        <w:autoSpaceDN w:val="0"/>
        <w:adjustRightInd w:val="0"/>
        <w:ind w:firstLine="567"/>
        <w:jc w:val="both"/>
        <w:rPr>
          <w:sz w:val="24"/>
          <w:szCs w:val="24"/>
        </w:rPr>
      </w:pPr>
      <w:r w:rsidRPr="00C501AD">
        <w:rPr>
          <w:sz w:val="24"/>
          <w:szCs w:val="24"/>
        </w:rPr>
        <w:t>Жалобы на решения и действия (бездействие) главы сельского поселения «</w:t>
      </w:r>
      <w:r w:rsidR="00496F62">
        <w:rPr>
          <w:sz w:val="24"/>
          <w:szCs w:val="24"/>
        </w:rPr>
        <w:t>Чухлэм</w:t>
      </w:r>
      <w:r w:rsidRPr="00C501AD">
        <w:rPr>
          <w:sz w:val="24"/>
          <w:szCs w:val="24"/>
        </w:rPr>
        <w:t>», в виду отсутствия вышестоящего органа, рассматриваются непосредственно главой сельского п</w:t>
      </w:r>
      <w:r>
        <w:rPr>
          <w:sz w:val="24"/>
          <w:szCs w:val="24"/>
        </w:rPr>
        <w:t>оселения «</w:t>
      </w:r>
      <w:r w:rsidR="00496F62">
        <w:rPr>
          <w:sz w:val="24"/>
          <w:szCs w:val="24"/>
        </w:rPr>
        <w:t>Чухлэм</w:t>
      </w:r>
      <w:r>
        <w:rPr>
          <w:sz w:val="24"/>
          <w:szCs w:val="24"/>
        </w:rPr>
        <w:t>».</w:t>
      </w:r>
    </w:p>
    <w:p w:rsidR="00F12A2E" w:rsidRPr="000A13C1" w:rsidRDefault="00F12A2E" w:rsidP="00F12A2E">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lastRenderedPageBreak/>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Default="00F12A2E"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2B310B" w:rsidRPr="000A13C1" w:rsidRDefault="002B310B"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295AE7" w:rsidRDefault="00F12A2E" w:rsidP="00F12A2E">
      <w:pPr>
        <w:autoSpaceDE w:val="0"/>
        <w:autoSpaceDN w:val="0"/>
        <w:adjustRightInd w:val="0"/>
        <w:ind w:firstLine="709"/>
        <w:jc w:val="right"/>
        <w:outlineLvl w:val="0"/>
        <w:rPr>
          <w:rFonts w:eastAsia="Calibri"/>
          <w:sz w:val="24"/>
          <w:szCs w:val="24"/>
        </w:rPr>
      </w:pP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t>Приложение 1</w:t>
      </w: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widowControl w:val="0"/>
        <w:tabs>
          <w:tab w:val="left" w:pos="7260"/>
        </w:tabs>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
          <w:bCs/>
          <w:sz w:val="24"/>
          <w:szCs w:val="24"/>
        </w:rPr>
      </w:pP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w:t>
      </w:r>
      <w:proofErr w:type="spellStart"/>
      <w:r w:rsidRPr="00C456DF">
        <w:rPr>
          <w:spacing w:val="-18"/>
          <w:sz w:val="24"/>
          <w:szCs w:val="24"/>
        </w:rPr>
        <w:t>ейся</w:t>
      </w:r>
      <w:proofErr w:type="spellEnd"/>
      <w:r w:rsidRPr="00C456DF">
        <w:rPr>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lastRenderedPageBreak/>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pacing w:val="-18"/>
          <w:sz w:val="24"/>
          <w:szCs w:val="24"/>
        </w:rPr>
      </w:pPr>
      <w:r w:rsidRPr="00C456DF">
        <w:rPr>
          <w:color w:val="444444"/>
          <w:spacing w:val="-18"/>
          <w:sz w:val="24"/>
          <w:szCs w:val="24"/>
        </w:rPr>
        <w:br/>
      </w:r>
      <w:r w:rsidRPr="00C456DF">
        <w:rPr>
          <w:spacing w:val="-18"/>
          <w:sz w:val="24"/>
          <w:szCs w:val="24"/>
        </w:rPr>
        <w:t>"___" _________ 20__ года                                                                             Подпись заявителя ________ 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jc w:val="right"/>
        <w:textAlignment w:val="baseline"/>
        <w:rPr>
          <w:spacing w:val="-18"/>
          <w:sz w:val="24"/>
          <w:szCs w:val="24"/>
        </w:rPr>
      </w:pPr>
      <w:r w:rsidRPr="00C456DF">
        <w:rPr>
          <w:spacing w:val="-18"/>
          <w:sz w:val="24"/>
          <w:szCs w:val="24"/>
        </w:rPr>
        <w:br/>
        <w:t>                            Подписи совершеннолетних членов семьи, указанных в запросе:</w:t>
      </w:r>
    </w:p>
    <w:p w:rsidR="00CB59CE" w:rsidRPr="00C456DF" w:rsidRDefault="00CB59CE" w:rsidP="00CB59CE">
      <w:pPr>
        <w:jc w:val="right"/>
        <w:textAlignment w:val="baseline"/>
        <w:rPr>
          <w:spacing w:val="-18"/>
          <w:sz w:val="24"/>
          <w:szCs w:val="24"/>
        </w:rPr>
      </w:pPr>
      <w:r w:rsidRPr="00C456DF">
        <w:rPr>
          <w:spacing w:val="-18"/>
          <w:sz w:val="24"/>
          <w:szCs w:val="24"/>
        </w:rPr>
        <w:t>                                      ________ ___________________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jc w:val="right"/>
        <w:textAlignment w:val="baseline"/>
        <w:rPr>
          <w:spacing w:val="-18"/>
          <w:sz w:val="24"/>
          <w:szCs w:val="24"/>
        </w:rPr>
      </w:pPr>
      <w:r w:rsidRPr="00C456DF">
        <w:rPr>
          <w:spacing w:val="-18"/>
          <w:sz w:val="24"/>
          <w:szCs w:val="24"/>
        </w:rPr>
        <w:t>                                      ________ ___________________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p>
    <w:p w:rsidR="00CB59CE" w:rsidRPr="00C456DF" w:rsidRDefault="00CB59CE" w:rsidP="00CB59CE">
      <w:pPr>
        <w:jc w:val="both"/>
        <w:rPr>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Default="00D74CF8" w:rsidP="00CB59CE">
      <w:pPr>
        <w:autoSpaceDE w:val="0"/>
        <w:autoSpaceDN w:val="0"/>
        <w:adjustRightInd w:val="0"/>
        <w:jc w:val="right"/>
        <w:outlineLvl w:val="0"/>
      </w:pPr>
    </w:p>
    <w:p w:rsidR="00D74CF8" w:rsidRPr="00C456DF" w:rsidRDefault="00D74CF8"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rPr>
          <w:rFonts w:eastAsia="Calibri"/>
        </w:rPr>
      </w:pPr>
      <w:r w:rsidRPr="00C456DF">
        <w:rPr>
          <w:rFonts w:eastAsia="Calibri"/>
        </w:rPr>
        <w:t>Приложение 2</w:t>
      </w:r>
    </w:p>
    <w:p w:rsidR="00CB59CE" w:rsidRPr="00C456DF" w:rsidRDefault="00CB59CE" w:rsidP="00CB59CE">
      <w:pPr>
        <w:autoSpaceDE w:val="0"/>
        <w:autoSpaceDN w:val="0"/>
        <w:adjustRightInd w:val="0"/>
        <w:jc w:val="right"/>
        <w:rPr>
          <w:rFonts w:eastAsia="Calibri"/>
        </w:rPr>
      </w:pPr>
      <w:r w:rsidRPr="00C456DF">
        <w:rPr>
          <w:rFonts w:eastAsia="Calibri"/>
        </w:rPr>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widowControl w:val="0"/>
        <w:tabs>
          <w:tab w:val="left" w:pos="7260"/>
        </w:tabs>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
          <w:bCs/>
          <w:sz w:val="24"/>
          <w:szCs w:val="24"/>
        </w:rPr>
      </w:pP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w:t>
      </w:r>
      <w:proofErr w:type="spellStart"/>
      <w:r w:rsidRPr="00C456DF">
        <w:rPr>
          <w:spacing w:val="-18"/>
          <w:sz w:val="24"/>
          <w:szCs w:val="24"/>
        </w:rPr>
        <w:t>ейся</w:t>
      </w:r>
      <w:proofErr w:type="spellEnd"/>
      <w:r w:rsidRPr="00C456DF">
        <w:rPr>
          <w:spacing w:val="-18"/>
          <w:sz w:val="24"/>
          <w:szCs w:val="24"/>
        </w:rPr>
        <w:t>)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lastRenderedPageBreak/>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z w:val="24"/>
          <w:szCs w:val="24"/>
        </w:rPr>
      </w:pPr>
      <w:r w:rsidRPr="00C456DF">
        <w:rPr>
          <w:color w:val="444444"/>
          <w:spacing w:val="-18"/>
          <w:sz w:val="24"/>
          <w:szCs w:val="24"/>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jc w:val="both"/>
        <w:textAlignment w:val="baseline"/>
        <w:rPr>
          <w:sz w:val="24"/>
          <w:szCs w:val="24"/>
        </w:rPr>
      </w:pPr>
      <w:r w:rsidRPr="00C456DF">
        <w:rPr>
          <w:sz w:val="24"/>
          <w:szCs w:val="24"/>
        </w:rPr>
        <w:t xml:space="preserve">                                                                                                                                                </w:t>
      </w:r>
    </w:p>
    <w:p w:rsidR="00CB59CE" w:rsidRPr="00C456DF" w:rsidRDefault="00CB59CE" w:rsidP="00CB59CE">
      <w:pPr>
        <w:jc w:val="both"/>
        <w:rPr>
          <w:sz w:val="24"/>
          <w:szCs w:val="24"/>
        </w:rPr>
      </w:pPr>
      <w:r w:rsidRPr="00C456DF">
        <w:rPr>
          <w:sz w:val="24"/>
          <w:szCs w:val="24"/>
        </w:rPr>
        <w:lastRenderedPageBreak/>
        <w:t xml:space="preserve">                                                                                                                                                     </w:t>
      </w:r>
    </w:p>
    <w:p w:rsidR="00CB59CE" w:rsidRPr="00C456DF" w:rsidRDefault="00CB59CE" w:rsidP="00CB59CE">
      <w:pPr>
        <w:jc w:val="both"/>
        <w:rPr>
          <w:sz w:val="24"/>
          <w:szCs w:val="24"/>
        </w:rPr>
      </w:pPr>
    </w:p>
    <w:p w:rsidR="00CB59CE" w:rsidRPr="00C456DF" w:rsidRDefault="00CB59CE" w:rsidP="00CB59CE">
      <w:pPr>
        <w:jc w:val="both"/>
        <w:rPr>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3</w:t>
      </w:r>
    </w:p>
    <w:p w:rsidR="00CB59CE" w:rsidRDefault="00CB59CE" w:rsidP="00CB59CE">
      <w:pPr>
        <w:autoSpaceDE w:val="0"/>
        <w:autoSpaceDN w:val="0"/>
        <w:adjustRightInd w:val="0"/>
        <w:jc w:val="right"/>
      </w:pPr>
      <w:r w:rsidRPr="00C456DF">
        <w:t xml:space="preserve">к административному регламенту предоставления </w:t>
      </w:r>
    </w:p>
    <w:p w:rsidR="00CB59CE" w:rsidRDefault="00CB59CE" w:rsidP="00CB59CE">
      <w:pPr>
        <w:autoSpaceDE w:val="0"/>
        <w:autoSpaceDN w:val="0"/>
        <w:adjustRightInd w:val="0"/>
        <w:jc w:val="right"/>
      </w:pPr>
      <w:r w:rsidRPr="00C456DF">
        <w:t>муниципальной услуги «Предоставление жилого помещения</w:t>
      </w:r>
    </w:p>
    <w:p w:rsidR="00CB59CE" w:rsidRPr="00C456DF" w:rsidRDefault="00CB59CE" w:rsidP="00CB59CE">
      <w:pPr>
        <w:autoSpaceDE w:val="0"/>
        <w:autoSpaceDN w:val="0"/>
        <w:adjustRightInd w:val="0"/>
        <w:jc w:val="right"/>
      </w:pPr>
      <w:r w:rsidRPr="00C456DF">
        <w:t xml:space="preserve"> по договору социального найма»</w:t>
      </w: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Перечень общих признаков заявителей (принадлежащих им объектов), </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Cs/>
          <w:iCs/>
          <w:sz w:val="24"/>
          <w:szCs w:val="24"/>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Круг заявителей</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в соответствии с вариантами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
          <w:bCs/>
          <w:i/>
          <w:iCs/>
          <w:color w:val="4F81BD" w:themeColor="accent1"/>
          <w:sz w:val="24"/>
          <w:szCs w:val="24"/>
        </w:rPr>
      </w:pPr>
    </w:p>
    <w:tbl>
      <w:tblPr>
        <w:tblStyle w:val="23"/>
        <w:tblW w:w="9747" w:type="dxa"/>
        <w:tblLook w:val="04A0" w:firstRow="1" w:lastRow="0" w:firstColumn="1" w:lastColumn="0" w:noHBand="0" w:noVBand="1"/>
      </w:tblPr>
      <w:tblGrid>
        <w:gridCol w:w="1131"/>
        <w:gridCol w:w="8616"/>
      </w:tblGrid>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 варианта</w:t>
            </w:r>
          </w:p>
        </w:tc>
        <w:tc>
          <w:tcPr>
            <w:tcW w:w="8616" w:type="dxa"/>
          </w:tcPr>
          <w:p w:rsidR="00CB59CE" w:rsidRPr="00C456DF" w:rsidRDefault="00CB59CE" w:rsidP="00D74CF8">
            <w:pPr>
              <w:jc w:val="center"/>
              <w:rPr>
                <w:rFonts w:eastAsiaTheme="minorEastAsia"/>
                <w:sz w:val="24"/>
                <w:szCs w:val="24"/>
              </w:rPr>
            </w:pPr>
            <w:r w:rsidRPr="00C456DF">
              <w:rPr>
                <w:rFonts w:eastAsiaTheme="minorEastAsia"/>
                <w:sz w:val="24"/>
                <w:szCs w:val="24"/>
              </w:rPr>
              <w:t>Комбинация значений признаков</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1</w:t>
            </w:r>
          </w:p>
        </w:tc>
        <w:tc>
          <w:tcPr>
            <w:tcW w:w="8616" w:type="dxa"/>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2</w:t>
            </w:r>
          </w:p>
        </w:tc>
        <w:tc>
          <w:tcPr>
            <w:tcW w:w="8616"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rPr>
          <w:trHeight w:val="914"/>
        </w:trPr>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3</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4</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lastRenderedPageBreak/>
              <w:t>Результат муниципальной услуги, за которым обращается заявитель «Выдача дубликата   решения о п</w:t>
            </w:r>
            <w:r w:rsidRPr="00C456DF">
              <w:rPr>
                <w:bCs/>
                <w:sz w:val="24"/>
                <w:szCs w:val="24"/>
              </w:rPr>
              <w:t xml:space="preserve">редоставлении  </w:t>
            </w:r>
            <w:r w:rsidRPr="00C456DF">
              <w:rPr>
                <w:sz w:val="24"/>
                <w:szCs w:val="24"/>
              </w:rPr>
              <w:t>жилого помещения по договору социального найма</w:t>
            </w:r>
            <w:r w:rsidRPr="00C456DF">
              <w:rPr>
                <w:bCs/>
                <w:sz w:val="24"/>
                <w:szCs w:val="24"/>
              </w:rPr>
              <w:t>,</w:t>
            </w:r>
            <w:r w:rsidRPr="00C456DF">
              <w:rPr>
                <w:rFonts w:eastAsia="Arial Unicode MS"/>
                <w:sz w:val="24"/>
                <w:szCs w:val="24"/>
              </w:rPr>
              <w:t xml:space="preserve"> выданного по результатам предоставления муниципальной услуги»</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5</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6</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bl>
    <w:p w:rsidR="00CB59CE" w:rsidRPr="00C456DF" w:rsidRDefault="00CB59CE" w:rsidP="00CB59CE">
      <w:pPr>
        <w:adjustRightInd w:val="0"/>
        <w:spacing w:after="200"/>
        <w:jc w:val="center"/>
        <w:rPr>
          <w:rFonts w:eastAsiaTheme="minorEastAsia"/>
          <w:sz w:val="24"/>
          <w:szCs w:val="24"/>
        </w:rPr>
      </w:pPr>
    </w:p>
    <w:p w:rsidR="00CB59CE" w:rsidRPr="00C456DF" w:rsidRDefault="00CB59CE" w:rsidP="00CB59CE">
      <w:pPr>
        <w:adjustRightInd w:val="0"/>
        <w:spacing w:after="200"/>
        <w:jc w:val="center"/>
        <w:rPr>
          <w:rFonts w:eastAsiaTheme="minorEastAsia"/>
          <w:sz w:val="24"/>
          <w:szCs w:val="24"/>
        </w:rPr>
      </w:pPr>
      <w:r w:rsidRPr="00C456DF">
        <w:rPr>
          <w:rFonts w:eastAsiaTheme="minorEastAsia"/>
          <w:sz w:val="24"/>
          <w:szCs w:val="24"/>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 п/п</w:t>
            </w:r>
          </w:p>
        </w:tc>
        <w:tc>
          <w:tcPr>
            <w:tcW w:w="269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Признак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c>
          <w:tcPr>
            <w:tcW w:w="595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Значения признака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1</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2</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С какой целью обращается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за решением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3</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Borders>
              <w:left w:val="single" w:sz="4" w:space="0" w:color="auto"/>
            </w:tcBorders>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4</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5</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6</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7</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bl>
    <w:p w:rsidR="00CB59CE" w:rsidRPr="00C456DF" w:rsidRDefault="00CB59CE" w:rsidP="00CB59CE">
      <w:pPr>
        <w:adjustRightInd w:val="0"/>
        <w:spacing w:after="200"/>
        <w:jc w:val="both"/>
        <w:rPr>
          <w:rFonts w:eastAsiaTheme="minorEastAsia"/>
          <w:bCs/>
          <w:sz w:val="24"/>
          <w:szCs w:val="24"/>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r w:rsidRPr="00C456DF">
        <w:t>Приложение 4</w:t>
      </w:r>
    </w:p>
    <w:p w:rsidR="00CB59CE" w:rsidRPr="00C456DF" w:rsidRDefault="00CB59CE" w:rsidP="00CB59CE">
      <w:pPr>
        <w:autoSpaceDE w:val="0"/>
        <w:autoSpaceDN w:val="0"/>
        <w:adjustRightInd w:val="0"/>
        <w:jc w:val="right"/>
      </w:pPr>
      <w:r w:rsidRPr="00C456DF">
        <w:t>к административному регламенту</w:t>
      </w:r>
    </w:p>
    <w:p w:rsidR="00CB59CE" w:rsidRPr="00C456DF" w:rsidRDefault="00CB59CE" w:rsidP="00CB59CE">
      <w:pPr>
        <w:autoSpaceDE w:val="0"/>
        <w:autoSpaceDN w:val="0"/>
        <w:adjustRightInd w:val="0"/>
        <w:jc w:val="right"/>
      </w:pPr>
      <w:r w:rsidRPr="00C456DF">
        <w:t>предоставления муниципальной услуги</w:t>
      </w:r>
    </w:p>
    <w:p w:rsidR="00CB59CE" w:rsidRPr="00C456DF" w:rsidRDefault="00CB59CE" w:rsidP="00CB59CE">
      <w:pPr>
        <w:autoSpaceDE w:val="0"/>
        <w:autoSpaceDN w:val="0"/>
        <w:adjustRightInd w:val="0"/>
        <w:spacing w:line="276" w:lineRule="auto"/>
        <w:jc w:val="right"/>
        <w:rPr>
          <w:bCs/>
        </w:rPr>
      </w:pPr>
      <w:r w:rsidRPr="00C456DF">
        <w:t>«</w:t>
      </w:r>
      <w:r w:rsidRPr="00C456DF">
        <w:rPr>
          <w:bCs/>
        </w:rPr>
        <w:t xml:space="preserve">Предоставление гражданам по договорам найма жилых </w:t>
      </w:r>
    </w:p>
    <w:p w:rsidR="00CB59CE" w:rsidRPr="00C456DF" w:rsidRDefault="00CB59CE" w:rsidP="00CB59CE">
      <w:pPr>
        <w:widowControl w:val="0"/>
        <w:autoSpaceDE w:val="0"/>
        <w:autoSpaceDN w:val="0"/>
        <w:adjustRightInd w:val="0"/>
        <w:jc w:val="right"/>
        <w:rPr>
          <w:rFonts w:eastAsia="Calibri"/>
        </w:rPr>
      </w:pPr>
      <w:r w:rsidRPr="00C456DF">
        <w:rPr>
          <w:bCs/>
        </w:rPr>
        <w:t>помещений муниципального специализированного жилищного фонда</w:t>
      </w:r>
      <w:r w:rsidRPr="00C456DF">
        <w:t>»</w:t>
      </w: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Перечень сведений,</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 xml:space="preserve">направляемых в межведомственных запросах, </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а также в ответах на такие запросы (в том числе цели их использования)</w:t>
      </w:r>
    </w:p>
    <w:p w:rsidR="00CB59CE" w:rsidRPr="00C456DF" w:rsidRDefault="00CB59CE" w:rsidP="00CB59CE">
      <w:pPr>
        <w:tabs>
          <w:tab w:val="left" w:pos="8670"/>
        </w:tabs>
        <w:jc w:val="center"/>
        <w:rPr>
          <w:rFonts w:eastAsiaTheme="minorEastAsia"/>
          <w:sz w:val="24"/>
          <w:szCs w:val="24"/>
        </w:rPr>
      </w:pPr>
    </w:p>
    <w:tbl>
      <w:tblPr>
        <w:tblStyle w:val="23"/>
        <w:tblW w:w="9606" w:type="dxa"/>
        <w:tblLook w:val="04A0" w:firstRow="1" w:lastRow="0" w:firstColumn="1" w:lastColumn="0" w:noHBand="0" w:noVBand="1"/>
      </w:tblPr>
      <w:tblGrid>
        <w:gridCol w:w="1242"/>
        <w:gridCol w:w="8364"/>
      </w:tblGrid>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 п/п</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Варианты предоставления муниципальной услуги, в которых данный запрос необходим</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w:t>
            </w:r>
          </w:p>
        </w:tc>
        <w:tc>
          <w:tcPr>
            <w:tcW w:w="8364" w:type="dxa"/>
          </w:tcPr>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1</w:t>
            </w:r>
          </w:p>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2</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1.1.</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правах отдельного лица на имевшиеся (имеющиеся) у него объекты недвижимости (</w:t>
            </w:r>
            <w:proofErr w:type="spellStart"/>
            <w:r w:rsidRPr="00C456DF">
              <w:rPr>
                <w:sz w:val="24"/>
                <w:szCs w:val="24"/>
              </w:rPr>
              <w:t>Роскадастр</w:t>
            </w:r>
            <w:proofErr w:type="spellEnd"/>
            <w:r w:rsidRPr="00C456DF">
              <w:rPr>
                <w:sz w:val="24"/>
                <w:szCs w:val="24"/>
              </w:rPr>
              <w:t>).</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4) СНИЛС;</w:t>
            </w:r>
          </w:p>
          <w:p w:rsidR="00CB59CE" w:rsidRPr="00C456DF" w:rsidRDefault="00CB59CE" w:rsidP="00D74CF8">
            <w:pPr>
              <w:jc w:val="both"/>
              <w:textAlignment w:val="baseline"/>
              <w:rPr>
                <w:sz w:val="24"/>
                <w:szCs w:val="24"/>
              </w:rPr>
            </w:pPr>
            <w:r w:rsidRPr="00C456DF">
              <w:rPr>
                <w:sz w:val="24"/>
                <w:szCs w:val="24"/>
              </w:rPr>
              <w:t>5) адрес места жительства.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tabs>
                <w:tab w:val="left" w:pos="2268"/>
              </w:tabs>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tabs>
                <w:tab w:val="left" w:pos="2268"/>
              </w:tabs>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2268"/>
              </w:tabs>
              <w:jc w:val="both"/>
              <w:textAlignment w:val="baseline"/>
              <w:rPr>
                <w:sz w:val="24"/>
                <w:szCs w:val="24"/>
              </w:rPr>
            </w:pPr>
            <w:r w:rsidRPr="00C456DF">
              <w:rPr>
                <w:sz w:val="24"/>
                <w:szCs w:val="24"/>
              </w:rPr>
              <w:t>4) адрес места жительства или места пребывания;</w:t>
            </w:r>
          </w:p>
          <w:p w:rsidR="00CB59CE" w:rsidRPr="00C456DF" w:rsidRDefault="00CB59CE" w:rsidP="00D74CF8">
            <w:pPr>
              <w:tabs>
                <w:tab w:val="left" w:pos="2268"/>
              </w:tabs>
              <w:jc w:val="both"/>
              <w:textAlignment w:val="baseline"/>
              <w:rPr>
                <w:sz w:val="24"/>
                <w:szCs w:val="24"/>
              </w:rPr>
            </w:pPr>
            <w:r w:rsidRPr="00C456DF">
              <w:rPr>
                <w:sz w:val="24"/>
                <w:szCs w:val="24"/>
              </w:rPr>
              <w:t>5) вид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6) кадастровый номер;</w:t>
            </w:r>
          </w:p>
          <w:p w:rsidR="00CB59CE" w:rsidRPr="00C456DF" w:rsidRDefault="00CB59CE" w:rsidP="00D74CF8">
            <w:pPr>
              <w:tabs>
                <w:tab w:val="left" w:pos="2268"/>
              </w:tabs>
              <w:jc w:val="both"/>
              <w:textAlignment w:val="baseline"/>
              <w:rPr>
                <w:sz w:val="24"/>
                <w:szCs w:val="24"/>
              </w:rPr>
            </w:pPr>
            <w:r w:rsidRPr="00C456DF">
              <w:rPr>
                <w:sz w:val="24"/>
                <w:szCs w:val="24"/>
              </w:rPr>
              <w:t>7) назначение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8) виды разрешенного использования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lastRenderedPageBreak/>
              <w:t>9) местоположение;</w:t>
            </w:r>
          </w:p>
          <w:p w:rsidR="00CB59CE" w:rsidRPr="00C456DF" w:rsidRDefault="00CB59CE" w:rsidP="00D74CF8">
            <w:pPr>
              <w:tabs>
                <w:tab w:val="left" w:pos="2268"/>
              </w:tabs>
              <w:jc w:val="both"/>
              <w:textAlignment w:val="baseline"/>
              <w:rPr>
                <w:sz w:val="24"/>
                <w:szCs w:val="24"/>
              </w:rPr>
            </w:pPr>
            <w:r w:rsidRPr="00C456DF">
              <w:rPr>
                <w:sz w:val="24"/>
                <w:szCs w:val="24"/>
              </w:rPr>
              <w:t>10) площадь;</w:t>
            </w:r>
          </w:p>
          <w:p w:rsidR="00CB59CE" w:rsidRPr="00C456DF" w:rsidRDefault="00CB59CE" w:rsidP="00D74CF8">
            <w:pPr>
              <w:tabs>
                <w:tab w:val="left" w:pos="2268"/>
              </w:tabs>
              <w:jc w:val="both"/>
              <w:textAlignment w:val="baseline"/>
              <w:rPr>
                <w:sz w:val="24"/>
                <w:szCs w:val="24"/>
              </w:rPr>
            </w:pPr>
            <w:r w:rsidRPr="00C456DF">
              <w:rPr>
                <w:sz w:val="24"/>
                <w:szCs w:val="24"/>
              </w:rPr>
              <w:t>11) вид права, доля в праве;</w:t>
            </w:r>
          </w:p>
          <w:p w:rsidR="00CB59CE" w:rsidRPr="00C456DF" w:rsidRDefault="00CB59CE" w:rsidP="00D74CF8">
            <w:pPr>
              <w:tabs>
                <w:tab w:val="left" w:pos="2268"/>
              </w:tabs>
              <w:jc w:val="both"/>
              <w:textAlignment w:val="baseline"/>
              <w:rPr>
                <w:sz w:val="24"/>
                <w:szCs w:val="24"/>
              </w:rPr>
            </w:pPr>
            <w:r w:rsidRPr="00C456DF">
              <w:rPr>
                <w:sz w:val="24"/>
                <w:szCs w:val="24"/>
              </w:rPr>
              <w:t>12) дата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13) номер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14) основание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15) ограничение права и обременение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16) дата государственной регистрации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1.2.</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переходе прав на объект недвижимого имущества (</w:t>
            </w:r>
            <w:proofErr w:type="spellStart"/>
            <w:r w:rsidRPr="00C456DF">
              <w:rPr>
                <w:sz w:val="24"/>
                <w:szCs w:val="24"/>
              </w:rPr>
              <w:t>Роскадастр</w:t>
            </w:r>
            <w:proofErr w:type="spellEnd"/>
            <w:r w:rsidRPr="00C456DF">
              <w:rPr>
                <w:sz w:val="24"/>
                <w:szCs w:val="24"/>
              </w:rPr>
              <w:t>).</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1.3.</w:t>
            </w:r>
          </w:p>
        </w:tc>
        <w:tc>
          <w:tcPr>
            <w:tcW w:w="8364"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1) фамилия, имя, отчество (при наличии) физического лица;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2) дата рождения;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Запрашиваемые в запросе сведения и цели использования запрашиваемых в запросе сведений: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1) сведения, содержащиеся в записях актов гражданского состояния</w:t>
            </w:r>
            <w:r w:rsidRPr="00C456DF">
              <w:rPr>
                <w:rFonts w:eastAsiaTheme="minorEastAsia"/>
                <w:spacing w:val="-6"/>
                <w:sz w:val="24"/>
                <w:szCs w:val="24"/>
                <w:u w:color="FFFFFF"/>
              </w:rPr>
              <w:t>;</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 xml:space="preserve"> 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1.4.</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Сведения о регистрации по месту жительства или месту пребывания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СНИЛС.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lastRenderedPageBreak/>
              <w:t>3) СНИЛС;</w:t>
            </w:r>
          </w:p>
          <w:p w:rsidR="00CB59CE" w:rsidRPr="00C456DF" w:rsidRDefault="00CB59CE" w:rsidP="00D74CF8">
            <w:pPr>
              <w:tabs>
                <w:tab w:val="left" w:pos="2268"/>
              </w:tabs>
              <w:jc w:val="both"/>
              <w:textAlignment w:val="baseline"/>
              <w:rPr>
                <w:sz w:val="24"/>
                <w:szCs w:val="24"/>
              </w:rPr>
            </w:pPr>
            <w:r w:rsidRPr="00C456DF">
              <w:rPr>
                <w:sz w:val="24"/>
                <w:szCs w:val="24"/>
              </w:rPr>
              <w:t>4)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5) наличие регистрации;</w:t>
            </w:r>
          </w:p>
          <w:p w:rsidR="00CB59CE" w:rsidRPr="00C456DF" w:rsidRDefault="00CB59CE" w:rsidP="00D74CF8">
            <w:pPr>
              <w:jc w:val="both"/>
              <w:textAlignment w:val="baseline"/>
              <w:rPr>
                <w:sz w:val="24"/>
                <w:szCs w:val="24"/>
              </w:rPr>
            </w:pPr>
            <w:r w:rsidRPr="00C456DF">
              <w:rPr>
                <w:sz w:val="24"/>
                <w:szCs w:val="24"/>
              </w:rPr>
              <w:t>6) адрес регистрации;</w:t>
            </w:r>
          </w:p>
          <w:p w:rsidR="00CB59CE" w:rsidRPr="00C456DF" w:rsidRDefault="00CB59CE" w:rsidP="00D74CF8">
            <w:pPr>
              <w:jc w:val="both"/>
              <w:textAlignment w:val="baseline"/>
              <w:rPr>
                <w:sz w:val="24"/>
                <w:szCs w:val="24"/>
              </w:rPr>
            </w:pPr>
            <w:r w:rsidRPr="00C456DF">
              <w:rPr>
                <w:sz w:val="24"/>
                <w:szCs w:val="24"/>
              </w:rPr>
              <w:t>7) дата начала регистрации;</w:t>
            </w:r>
          </w:p>
          <w:p w:rsidR="00CB59CE" w:rsidRPr="00C456DF" w:rsidRDefault="00CB59CE" w:rsidP="00D74CF8">
            <w:pPr>
              <w:jc w:val="both"/>
              <w:textAlignment w:val="baseline"/>
              <w:rPr>
                <w:sz w:val="24"/>
                <w:szCs w:val="24"/>
              </w:rPr>
            </w:pPr>
            <w:r>
              <w:rPr>
                <w:sz w:val="24"/>
                <w:szCs w:val="24"/>
              </w:rPr>
              <w:t>8) дата окончания регистрации;</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1.5.</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Проверка действительности паспорта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shd w:val="clear" w:color="auto" w:fill="FFFFFF"/>
              <w:jc w:val="both"/>
              <w:textAlignment w:val="baseline"/>
              <w:rPr>
                <w:sz w:val="24"/>
                <w:szCs w:val="24"/>
              </w:rPr>
            </w:pPr>
            <w:r w:rsidRPr="00C456DF">
              <w:rPr>
                <w:sz w:val="24"/>
                <w:szCs w:val="24"/>
              </w:rPr>
              <w:t>3) код выдавшего подразделения;</w:t>
            </w:r>
          </w:p>
          <w:p w:rsidR="00CB59CE" w:rsidRPr="00C456DF" w:rsidRDefault="00CB59CE" w:rsidP="00D74CF8">
            <w:pPr>
              <w:shd w:val="clear" w:color="auto" w:fill="FFFFFF"/>
              <w:jc w:val="both"/>
              <w:textAlignment w:val="baseline"/>
              <w:rPr>
                <w:sz w:val="24"/>
                <w:szCs w:val="24"/>
              </w:rPr>
            </w:pPr>
            <w:r w:rsidRPr="00C456DF">
              <w:rPr>
                <w:sz w:val="24"/>
                <w:szCs w:val="24"/>
              </w:rPr>
              <w:t>4) серия документа;</w:t>
            </w:r>
          </w:p>
          <w:p w:rsidR="00CB59CE" w:rsidRPr="00C456DF" w:rsidRDefault="00CB59CE" w:rsidP="00D74CF8">
            <w:pPr>
              <w:shd w:val="clear" w:color="auto" w:fill="FFFFFF"/>
              <w:jc w:val="both"/>
              <w:textAlignment w:val="baseline"/>
              <w:rPr>
                <w:sz w:val="24"/>
                <w:szCs w:val="24"/>
              </w:rPr>
            </w:pPr>
            <w:r w:rsidRPr="00C456DF">
              <w:rPr>
                <w:sz w:val="24"/>
                <w:szCs w:val="24"/>
              </w:rPr>
              <w:t>5) номер документа;</w:t>
            </w:r>
          </w:p>
          <w:p w:rsidR="00CB59CE" w:rsidRPr="00C456DF" w:rsidRDefault="00CB59CE" w:rsidP="00D74CF8">
            <w:pPr>
              <w:shd w:val="clear" w:color="auto" w:fill="FFFFFF"/>
              <w:jc w:val="both"/>
              <w:textAlignment w:val="baseline"/>
              <w:rPr>
                <w:sz w:val="24"/>
                <w:szCs w:val="24"/>
              </w:rPr>
            </w:pPr>
            <w:r w:rsidRPr="00C456DF">
              <w:rPr>
                <w:sz w:val="24"/>
                <w:szCs w:val="24"/>
              </w:rPr>
              <w:t>6) дата выдачи документа;</w:t>
            </w:r>
          </w:p>
          <w:p w:rsidR="00CB59CE" w:rsidRPr="00C456DF" w:rsidRDefault="00CB59CE" w:rsidP="00D74CF8">
            <w:pPr>
              <w:shd w:val="clear" w:color="auto" w:fill="FFFFFF"/>
              <w:jc w:val="both"/>
              <w:textAlignment w:val="baseline"/>
              <w:rPr>
                <w:sz w:val="24"/>
                <w:szCs w:val="24"/>
              </w:rPr>
            </w:pPr>
            <w:r w:rsidRPr="00C456DF">
              <w:rPr>
                <w:sz w:val="24"/>
                <w:szCs w:val="24"/>
              </w:rPr>
              <w:t>7) регион запроса.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shd w:val="clear" w:color="auto" w:fill="FFFFFF"/>
              <w:jc w:val="both"/>
              <w:textAlignment w:val="baseline"/>
              <w:rPr>
                <w:sz w:val="24"/>
                <w:szCs w:val="24"/>
              </w:rPr>
            </w:pPr>
            <w:r w:rsidRPr="00C456DF">
              <w:rPr>
                <w:sz w:val="24"/>
                <w:szCs w:val="24"/>
              </w:rPr>
              <w:t>4) статус паспорта;</w:t>
            </w:r>
          </w:p>
          <w:p w:rsidR="00CB59CE" w:rsidRPr="00C456DF" w:rsidRDefault="00CB59CE" w:rsidP="00D74CF8">
            <w:pPr>
              <w:shd w:val="clear" w:color="auto" w:fill="FFFFFF"/>
              <w:jc w:val="both"/>
              <w:textAlignment w:val="baseline"/>
              <w:rPr>
                <w:sz w:val="24"/>
                <w:szCs w:val="24"/>
              </w:rPr>
            </w:pPr>
            <w:r w:rsidRPr="00C456DF">
              <w:rPr>
                <w:sz w:val="24"/>
                <w:szCs w:val="24"/>
              </w:rPr>
              <w:t>5) причина недействительности;</w:t>
            </w:r>
          </w:p>
          <w:p w:rsidR="00CB59CE" w:rsidRPr="00C456DF" w:rsidRDefault="00CB59CE" w:rsidP="00D74CF8">
            <w:pPr>
              <w:shd w:val="clear" w:color="auto" w:fill="FFFFFF"/>
              <w:jc w:val="both"/>
              <w:textAlignment w:val="baseline"/>
              <w:rPr>
                <w:sz w:val="24"/>
                <w:szCs w:val="24"/>
              </w:rPr>
            </w:pPr>
            <w:r w:rsidRPr="00C456DF">
              <w:rPr>
                <w:sz w:val="24"/>
                <w:szCs w:val="24"/>
              </w:rPr>
              <w:t>6) недействительно с;</w:t>
            </w:r>
          </w:p>
          <w:p w:rsidR="00CB59CE" w:rsidRPr="00C456DF" w:rsidRDefault="00CB59CE" w:rsidP="00D74CF8">
            <w:pPr>
              <w:shd w:val="clear" w:color="auto" w:fill="FFFFFF"/>
              <w:jc w:val="both"/>
              <w:textAlignment w:val="baseline"/>
              <w:rPr>
                <w:sz w:val="24"/>
                <w:szCs w:val="24"/>
              </w:rPr>
            </w:pPr>
            <w:r w:rsidRPr="00C456DF">
              <w:rPr>
                <w:sz w:val="24"/>
                <w:szCs w:val="24"/>
              </w:rPr>
              <w:t>7) текстовый комментарий к ответу;</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1.6.</w:t>
            </w:r>
          </w:p>
        </w:tc>
        <w:tc>
          <w:tcPr>
            <w:tcW w:w="8364" w:type="dxa"/>
          </w:tcPr>
          <w:p w:rsidR="00CB59CE" w:rsidRPr="00C456DF" w:rsidRDefault="00CB59CE" w:rsidP="00D74CF8">
            <w:pPr>
              <w:tabs>
                <w:tab w:val="left" w:pos="8670"/>
              </w:tabs>
              <w:jc w:val="both"/>
              <w:rPr>
                <w:rFonts w:eastAsiaTheme="minorEastAsia"/>
                <w:color w:val="000000"/>
                <w:sz w:val="24"/>
                <w:szCs w:val="24"/>
              </w:rPr>
            </w:pPr>
            <w:r w:rsidRPr="00C456DF">
              <w:rPr>
                <w:rFonts w:eastAsiaTheme="minorEastAsia"/>
                <w:sz w:val="24"/>
                <w:szCs w:val="24"/>
              </w:rPr>
              <w:t>Сведения о наличии тяжелой формы хронического заболевания (</w:t>
            </w:r>
            <w:r w:rsidRPr="00C456DF">
              <w:rPr>
                <w:rFonts w:eastAsiaTheme="minorEastAsia"/>
                <w:color w:val="000000"/>
                <w:sz w:val="24"/>
                <w:szCs w:val="24"/>
              </w:rPr>
              <w:t>Министерство здравоохранения Республики Коми).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1.7.</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w:t>
            </w:r>
            <w:proofErr w:type="spellStart"/>
            <w:r w:rsidRPr="00C456DF">
              <w:rPr>
                <w:rFonts w:eastAsiaTheme="minorEastAsia"/>
                <w:sz w:val="24"/>
                <w:szCs w:val="24"/>
              </w:rPr>
              <w:t>Ростехинвентаризация</w:t>
            </w:r>
            <w:proofErr w:type="spellEnd"/>
            <w:r w:rsidRPr="00C456DF">
              <w:rPr>
                <w:rFonts w:eastAsiaTheme="minorEastAsia"/>
                <w:sz w:val="24"/>
                <w:szCs w:val="24"/>
              </w:rPr>
              <w:t xml:space="preserve">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lastRenderedPageBreak/>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bl>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5</w:t>
      </w:r>
    </w:p>
    <w:p w:rsidR="00CB59CE" w:rsidRDefault="00CB59CE" w:rsidP="00CB59CE">
      <w:pPr>
        <w:autoSpaceDE w:val="0"/>
        <w:autoSpaceDN w:val="0"/>
        <w:adjustRightInd w:val="0"/>
        <w:jc w:val="right"/>
      </w:pPr>
      <w:r w:rsidRPr="00C456DF">
        <w:t xml:space="preserve">к административному регламенту предоставления </w:t>
      </w:r>
    </w:p>
    <w:p w:rsidR="00CB59CE" w:rsidRDefault="00CB59CE" w:rsidP="00CB59CE">
      <w:pPr>
        <w:autoSpaceDE w:val="0"/>
        <w:autoSpaceDN w:val="0"/>
        <w:adjustRightInd w:val="0"/>
        <w:jc w:val="right"/>
      </w:pPr>
      <w:r w:rsidRPr="00C456DF">
        <w:t xml:space="preserve">муниципальной услуги «Предоставление жилого помещения </w:t>
      </w:r>
    </w:p>
    <w:p w:rsidR="00CB59CE" w:rsidRPr="00C456DF" w:rsidRDefault="00CB59CE" w:rsidP="00CB59CE">
      <w:pPr>
        <w:autoSpaceDE w:val="0"/>
        <w:autoSpaceDN w:val="0"/>
        <w:adjustRightInd w:val="0"/>
        <w:jc w:val="right"/>
      </w:pPr>
      <w:r w:rsidRPr="00C456DF">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eastAsiaTheme="minorEastAsia"/>
                <w:bCs/>
              </w:rPr>
            </w:pPr>
            <w:r w:rsidRPr="00C456D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r>
      <w:tr w:rsidR="00CB59CE" w:rsidRPr="00C456DF" w:rsidTr="00D74CF8">
        <w:tc>
          <w:tcPr>
            <w:tcW w:w="1019"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963"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518" w:type="pct"/>
            <w:tcBorders>
              <w:top w:val="nil"/>
              <w:left w:val="nil"/>
              <w:bottom w:val="nil"/>
              <w:right w:val="nil"/>
            </w:tcBorders>
          </w:tcPr>
          <w:p w:rsidR="00CB59CE" w:rsidRPr="00C456DF" w:rsidRDefault="00CB59CE" w:rsidP="00D74CF8">
            <w:pPr>
              <w:spacing w:after="200" w:line="276" w:lineRule="auto"/>
              <w:jc w:val="center"/>
              <w:rPr>
                <w:rFonts w:eastAsiaTheme="minorEastAsia"/>
              </w:rPr>
            </w:pPr>
          </w:p>
        </w:tc>
        <w:tc>
          <w:tcPr>
            <w:tcW w:w="2500" w:type="pct"/>
            <w:tcBorders>
              <w:top w:val="single" w:sz="4" w:space="0" w:color="auto"/>
            </w:tcBorders>
          </w:tcPr>
          <w:p w:rsidR="00CB59CE" w:rsidRPr="00C456DF" w:rsidRDefault="00CB59CE" w:rsidP="00D74CF8">
            <w:pPr>
              <w:spacing w:after="200" w:line="276" w:lineRule="auto"/>
              <w:jc w:val="center"/>
              <w:rPr>
                <w:rFonts w:eastAsiaTheme="minorEastAsia"/>
              </w:rPr>
            </w:pPr>
            <w:r w:rsidRPr="00C456DF">
              <w:rPr>
                <w:rFonts w:eastAsiaTheme="minorEastAsia"/>
              </w:rPr>
              <w:t>Орган, обрабатывающий запрос на предоставление услуги</w:t>
            </w: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bl>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6</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bCs/>
                    </w:rPr>
                  </w:pPr>
                  <w:r w:rsidRPr="00C456DF">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u w:val="single"/>
                    </w:rPr>
                  </w:pPr>
                </w:p>
              </w:tc>
              <w:tc>
                <w:tcPr>
                  <w:tcW w:w="518" w:type="pct"/>
                  <w:tcBorders>
                    <w:left w:val="single" w:sz="4" w:space="0" w:color="auto"/>
                  </w:tcBorders>
                </w:tcPr>
                <w:p w:rsidR="00CB59CE" w:rsidRPr="00C456DF" w:rsidRDefault="00CB59CE" w:rsidP="00D74CF8">
                  <w:pPr>
                    <w:rPr>
                      <w:rFonts w:eastAsiaTheme="minorEastAsia"/>
                      <w:u w:val="single"/>
                    </w:rPr>
                  </w:pPr>
                </w:p>
              </w:tc>
              <w:tc>
                <w:tcPr>
                  <w:tcW w:w="2500" w:type="pct"/>
                  <w:tcBorders>
                    <w:bottom w:val="single" w:sz="4" w:space="0" w:color="auto"/>
                  </w:tcBorders>
                </w:tcPr>
                <w:p w:rsidR="00CB59CE" w:rsidRPr="00C456DF" w:rsidRDefault="00CB59CE" w:rsidP="00D74CF8">
                  <w:pPr>
                    <w:rPr>
                      <w:rFonts w:eastAsiaTheme="minorEastAsia"/>
                      <w:u w:val="single"/>
                    </w:rPr>
                  </w:pPr>
                </w:p>
              </w:tc>
            </w:tr>
            <w:tr w:rsidR="00CB59CE" w:rsidRPr="00C456DF" w:rsidTr="00D74CF8">
              <w:tc>
                <w:tcPr>
                  <w:tcW w:w="1019" w:type="pct"/>
                  <w:tcBorders>
                    <w:top w:val="single" w:sz="4" w:space="0" w:color="auto"/>
                  </w:tcBorders>
                </w:tcPr>
                <w:p w:rsidR="00CB59CE" w:rsidRPr="00C456DF" w:rsidRDefault="00CB59CE" w:rsidP="00D74CF8">
                  <w:pPr>
                    <w:jc w:val="center"/>
                    <w:rPr>
                      <w:rFonts w:eastAsiaTheme="minorEastAsia"/>
                    </w:rPr>
                  </w:pPr>
                </w:p>
              </w:tc>
              <w:tc>
                <w:tcPr>
                  <w:tcW w:w="963" w:type="pct"/>
                  <w:tcBorders>
                    <w:top w:val="single" w:sz="4" w:space="0" w:color="auto"/>
                  </w:tcBorders>
                </w:tcPr>
                <w:p w:rsidR="00CB59CE" w:rsidRPr="00C456DF" w:rsidRDefault="00CB59CE" w:rsidP="00D74CF8">
                  <w:pPr>
                    <w:jc w:val="center"/>
                    <w:rPr>
                      <w:rFonts w:eastAsiaTheme="minorEastAsia"/>
                    </w:rPr>
                  </w:pPr>
                </w:p>
              </w:tc>
              <w:tc>
                <w:tcPr>
                  <w:tcW w:w="518" w:type="pct"/>
                  <w:tcBorders>
                    <w:top w:val="nil"/>
                    <w:left w:val="nil"/>
                    <w:bottom w:val="nil"/>
                    <w:right w:val="nil"/>
                  </w:tcBorders>
                </w:tcPr>
                <w:p w:rsidR="00CB59CE" w:rsidRPr="00C456DF" w:rsidRDefault="00CB59CE" w:rsidP="00D74CF8">
                  <w:pPr>
                    <w:jc w:val="center"/>
                    <w:rPr>
                      <w:rFonts w:eastAsiaTheme="minorEastAsia"/>
                    </w:rPr>
                  </w:pPr>
                </w:p>
              </w:tc>
              <w:tc>
                <w:tcPr>
                  <w:tcW w:w="2500" w:type="pct"/>
                  <w:tcBorders>
                    <w:top w:val="single" w:sz="4" w:space="0" w:color="auto"/>
                  </w:tcBorders>
                </w:tcPr>
                <w:p w:rsidR="00CB59CE" w:rsidRPr="00C456DF" w:rsidRDefault="00CB59CE" w:rsidP="00D74CF8">
                  <w:pPr>
                    <w:jc w:val="center"/>
                    <w:rPr>
                      <w:rFonts w:eastAsiaTheme="minorEastAsia"/>
                    </w:rPr>
                  </w:pPr>
                  <w:r w:rsidRPr="00C456DF">
                    <w:rPr>
                      <w:rFonts w:eastAsiaTheme="minorEastAsia"/>
                    </w:rPr>
                    <w:t>Орган, обрабатывающий запрос на предоставление услуги</w:t>
                  </w:r>
                </w:p>
                <w:p w:rsidR="00CB59CE" w:rsidRPr="00C456DF" w:rsidRDefault="00CB59CE" w:rsidP="00D74CF8">
                  <w:pPr>
                    <w:jc w:val="center"/>
                    <w:rPr>
                      <w:rFonts w:eastAsiaTheme="minorEastAsia"/>
                    </w:rPr>
                  </w:pPr>
                </w:p>
              </w:tc>
            </w:tr>
          </w:tbl>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lastRenderedPageBreak/>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0"/>
        <w:gridCol w:w="749"/>
        <w:gridCol w:w="976"/>
        <w:gridCol w:w="475"/>
        <w:gridCol w:w="1431"/>
        <w:gridCol w:w="347"/>
        <w:gridCol w:w="1152"/>
        <w:gridCol w:w="1287"/>
        <w:gridCol w:w="1587"/>
        <w:gridCol w:w="846"/>
      </w:tblGrid>
      <w:tr w:rsidR="00CB59CE" w:rsidRPr="00C456DF"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00"/>
            </w:tblGrid>
            <w:tr w:rsidR="00CB59CE" w:rsidRPr="00C456DF"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150"/>
                  </w:tblGrid>
                  <w:tr w:rsidR="00CB59CE" w:rsidRPr="00C456DF" w:rsidTr="00D74CF8">
                    <w:trPr>
                      <w:trHeight w:val="20"/>
                      <w:jc w:val="center"/>
                    </w:trPr>
                    <w:tc>
                      <w:tcPr>
                        <w:tcW w:w="5000" w:type="pct"/>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tabs>
          <w:tab w:val="left" w:pos="8670"/>
        </w:tabs>
        <w:rPr>
          <w:rFonts w:eastAsiaTheme="minorEastAsia"/>
          <w:b/>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right"/>
        <w:outlineLvl w:val="0"/>
      </w:pPr>
      <w:r w:rsidRPr="00C456DF">
        <w:t>Приложение 7</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lastRenderedPageBreak/>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both"/>
              <w:rPr>
                <w:rFonts w:eastAsia="Calibri"/>
                <w:sz w:val="24"/>
                <w:szCs w:val="24"/>
              </w:rPr>
            </w:pPr>
          </w:p>
        </w:tc>
      </w:tr>
      <w:tr w:rsidR="00CB59CE" w:rsidRPr="00C456DF"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bl>
    <w:p w:rsidR="00CB59CE" w:rsidRDefault="00CB59CE" w:rsidP="00CB59CE">
      <w:pPr>
        <w:rPr>
          <w:rFonts w:eastAsia="Calibri"/>
          <w:sz w:val="24"/>
          <w:szCs w:val="24"/>
        </w:rPr>
      </w:pPr>
    </w:p>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8</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jc w:val="right"/>
      </w:pPr>
    </w:p>
    <w:p w:rsidR="00CB59CE" w:rsidRPr="00C456DF" w:rsidRDefault="00CB59CE" w:rsidP="00CB59CE">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 (налогоплательщик - ФЛ)</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C456DF" w:rsidTr="00D74CF8">
        <w:trPr>
          <w:trHeight w:val="20"/>
          <w:jc w:val="center"/>
        </w:trPr>
        <w:tc>
          <w:tcPr>
            <w:tcW w:w="5000" w:type="pct"/>
            <w:gridSpan w:val="10"/>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 xml:space="preserve"> 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autoSpaceDE w:val="0"/>
        <w:autoSpaceDN w:val="0"/>
        <w:adjustRightInd w:val="0"/>
        <w:jc w:val="both"/>
        <w:rPr>
          <w:rFonts w:eastAsiaTheme="minorEastAsia"/>
          <w:sz w:val="24"/>
          <w:szCs w:val="24"/>
        </w:rPr>
      </w:pPr>
    </w:p>
    <w:p w:rsidR="002330D8" w:rsidRPr="0021035A" w:rsidRDefault="002330D8" w:rsidP="00CB59CE">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17A" w:rsidRDefault="00BB217A" w:rsidP="005243CC">
      <w:r>
        <w:separator/>
      </w:r>
    </w:p>
  </w:endnote>
  <w:endnote w:type="continuationSeparator" w:id="0">
    <w:p w:rsidR="00BB217A" w:rsidRDefault="00BB217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17A" w:rsidRDefault="00BB217A" w:rsidP="005243CC">
      <w:r>
        <w:separator/>
      </w:r>
    </w:p>
  </w:footnote>
  <w:footnote w:type="continuationSeparator" w:id="0">
    <w:p w:rsidR="00BB217A" w:rsidRDefault="00BB217A"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C66E8"/>
    <w:rsid w:val="000D13DE"/>
    <w:rsid w:val="000E327A"/>
    <w:rsid w:val="000E7D6C"/>
    <w:rsid w:val="000F1D97"/>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0B70"/>
    <w:rsid w:val="001A174A"/>
    <w:rsid w:val="001A4912"/>
    <w:rsid w:val="001A5DC8"/>
    <w:rsid w:val="001C388F"/>
    <w:rsid w:val="001C5080"/>
    <w:rsid w:val="001D44C5"/>
    <w:rsid w:val="001D4F93"/>
    <w:rsid w:val="001D5249"/>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96F62"/>
    <w:rsid w:val="004B35CA"/>
    <w:rsid w:val="004B4D70"/>
    <w:rsid w:val="004C4ED6"/>
    <w:rsid w:val="004D537D"/>
    <w:rsid w:val="00502089"/>
    <w:rsid w:val="005024F4"/>
    <w:rsid w:val="0052207D"/>
    <w:rsid w:val="005243CC"/>
    <w:rsid w:val="00530B25"/>
    <w:rsid w:val="005332D9"/>
    <w:rsid w:val="005341EF"/>
    <w:rsid w:val="0054713A"/>
    <w:rsid w:val="00550CFC"/>
    <w:rsid w:val="0055255D"/>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6EF4"/>
    <w:rsid w:val="00627D4B"/>
    <w:rsid w:val="0063012A"/>
    <w:rsid w:val="00634D24"/>
    <w:rsid w:val="006370CC"/>
    <w:rsid w:val="00660423"/>
    <w:rsid w:val="0067023E"/>
    <w:rsid w:val="006805AA"/>
    <w:rsid w:val="00681EB0"/>
    <w:rsid w:val="006846C8"/>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A7D86"/>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817F3"/>
    <w:rsid w:val="00892B08"/>
    <w:rsid w:val="008A3315"/>
    <w:rsid w:val="008B204A"/>
    <w:rsid w:val="008B50E2"/>
    <w:rsid w:val="008B74ED"/>
    <w:rsid w:val="008B7A40"/>
    <w:rsid w:val="008C2597"/>
    <w:rsid w:val="008D5E78"/>
    <w:rsid w:val="008F01D5"/>
    <w:rsid w:val="00910720"/>
    <w:rsid w:val="00913C27"/>
    <w:rsid w:val="009200D0"/>
    <w:rsid w:val="00921E71"/>
    <w:rsid w:val="00923466"/>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203A3"/>
    <w:rsid w:val="00A41247"/>
    <w:rsid w:val="00A43D59"/>
    <w:rsid w:val="00A444EC"/>
    <w:rsid w:val="00A60A0B"/>
    <w:rsid w:val="00A72EFB"/>
    <w:rsid w:val="00A7409F"/>
    <w:rsid w:val="00A82639"/>
    <w:rsid w:val="00A861A2"/>
    <w:rsid w:val="00A87E30"/>
    <w:rsid w:val="00A978A6"/>
    <w:rsid w:val="00AA48BD"/>
    <w:rsid w:val="00AA4EC2"/>
    <w:rsid w:val="00AB0A02"/>
    <w:rsid w:val="00AC5284"/>
    <w:rsid w:val="00AC56A2"/>
    <w:rsid w:val="00AC5BEC"/>
    <w:rsid w:val="00AC61E1"/>
    <w:rsid w:val="00AE61A8"/>
    <w:rsid w:val="00AF079C"/>
    <w:rsid w:val="00AF0AA9"/>
    <w:rsid w:val="00AF27A8"/>
    <w:rsid w:val="00AF58F1"/>
    <w:rsid w:val="00AF5C1E"/>
    <w:rsid w:val="00B07621"/>
    <w:rsid w:val="00B07AF6"/>
    <w:rsid w:val="00B23B97"/>
    <w:rsid w:val="00B240A7"/>
    <w:rsid w:val="00B24503"/>
    <w:rsid w:val="00B25D73"/>
    <w:rsid w:val="00B25FF4"/>
    <w:rsid w:val="00B26C43"/>
    <w:rsid w:val="00B61B2B"/>
    <w:rsid w:val="00B87BD0"/>
    <w:rsid w:val="00B87EF5"/>
    <w:rsid w:val="00BA73A7"/>
    <w:rsid w:val="00BB0819"/>
    <w:rsid w:val="00BB217A"/>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B7C70"/>
    <w:rsid w:val="00CC07D8"/>
    <w:rsid w:val="00CC753C"/>
    <w:rsid w:val="00CC7A7B"/>
    <w:rsid w:val="00CE03D7"/>
    <w:rsid w:val="00CE2945"/>
    <w:rsid w:val="00CE3A59"/>
    <w:rsid w:val="00D04199"/>
    <w:rsid w:val="00D60822"/>
    <w:rsid w:val="00D74CF8"/>
    <w:rsid w:val="00D84145"/>
    <w:rsid w:val="00D97266"/>
    <w:rsid w:val="00D97A84"/>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26E3"/>
    <w:rsid w:val="00F5365A"/>
    <w:rsid w:val="00F54526"/>
    <w:rsid w:val="00F55B1C"/>
    <w:rsid w:val="00F55C0C"/>
    <w:rsid w:val="00F6342E"/>
    <w:rsid w:val="00F7705E"/>
    <w:rsid w:val="00F80DBC"/>
    <w:rsid w:val="00FA292C"/>
    <w:rsid w:val="00FA6D24"/>
    <w:rsid w:val="00FB32CD"/>
    <w:rsid w:val="00FC75CC"/>
    <w:rsid w:val="00FD29A8"/>
    <w:rsid w:val="00FD5B3C"/>
    <w:rsid w:val="00FE1AC7"/>
    <w:rsid w:val="00FF5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uhlom-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hyperlink" Target="https://docs.cntd.ru/document/901919946" TargetMode="External"/><Relationship Id="rId7" Type="http://schemas.openxmlformats.org/officeDocument/2006/relationships/footnotes" Target="foot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142524/05bf526ebef802d10cff7179f27fb21179ce57ca/" TargetMode="External"/><Relationship Id="rId5" Type="http://schemas.openxmlformats.org/officeDocument/2006/relationships/settings" Target="settings.xml"/><Relationship Id="rId15" Type="http://schemas.openxmlformats.org/officeDocument/2006/relationships/hyperlink" Target="https://docs.cntd.ru/document/901919946" TargetMode="External"/><Relationship Id="rId23" Type="http://schemas.openxmlformats.org/officeDocument/2006/relationships/theme" Target="theme/theme1.xml"/><Relationship Id="rId10" Type="http://schemas.openxmlformats.org/officeDocument/2006/relationships/hyperlink" Target="https://www.consultant.ru/document/cons_doc_LAW_466854/a36ffdc17b4732a0373e4eee4aaac4fe5b476127/" TargetMode="External"/><Relationship Id="rId19" Type="http://schemas.openxmlformats.org/officeDocument/2006/relationships/hyperlink" Target="https://docs.cntd.ru/document/901919946"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E7D6A-F16E-46E4-B166-62E10BC2E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21122</Words>
  <Characters>120396</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10</cp:revision>
  <cp:lastPrinted>2022-08-02T08:43:00Z</cp:lastPrinted>
  <dcterms:created xsi:type="dcterms:W3CDTF">2023-12-07T10:13:00Z</dcterms:created>
  <dcterms:modified xsi:type="dcterms:W3CDTF">2024-08-20T06:39:00Z</dcterms:modified>
</cp:coreProperties>
</file>