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4573"/>
      </w:tblGrid>
      <w:tr w:rsidR="00B1591E" w:rsidRPr="00B1591E" w:rsidTr="00B1591E">
        <w:trPr>
          <w:cantSplit/>
        </w:trPr>
        <w:tc>
          <w:tcPr>
            <w:tcW w:w="3936" w:type="dxa"/>
          </w:tcPr>
          <w:p w:rsidR="00B1591E" w:rsidRPr="00B1591E" w:rsidRDefault="00B1591E" w:rsidP="00B1591E">
            <w:pPr>
              <w:spacing w:after="0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 w:val="restart"/>
            <w:hideMark/>
          </w:tcPr>
          <w:p w:rsidR="00B1591E" w:rsidRPr="00B1591E" w:rsidRDefault="00B1591E" w:rsidP="00B1591E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591E">
              <w:rPr>
                <w:rFonts w:ascii="Times New Roman" w:hAnsi="Times New Roman" w:cs="Times New Roman"/>
                <w:sz w:val="16"/>
              </w:rPr>
              <w:t xml:space="preserve">      </w:t>
            </w:r>
            <w:r w:rsidRPr="00B1591E">
              <w:rPr>
                <w:rFonts w:ascii="Times New Roman" w:hAnsi="Times New Roman" w:cs="Times New Roman"/>
                <w:noProof/>
                <w:sz w:val="16"/>
                <w:lang w:eastAsia="ru-RU"/>
              </w:rPr>
              <w:drawing>
                <wp:inline distT="0" distB="0" distL="0" distR="0" wp14:anchorId="6F592219" wp14:editId="497E0401">
                  <wp:extent cx="523875" cy="5905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3" w:type="dxa"/>
          </w:tcPr>
          <w:p w:rsidR="00B1591E" w:rsidRPr="00B1591E" w:rsidRDefault="00B1591E" w:rsidP="00B1591E">
            <w:pPr>
              <w:pStyle w:val="1"/>
              <w:spacing w:before="0" w:after="0"/>
              <w:ind w:left="284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B1591E" w:rsidRPr="00B1591E" w:rsidTr="00B1591E">
        <w:trPr>
          <w:cantSplit/>
        </w:trPr>
        <w:tc>
          <w:tcPr>
            <w:tcW w:w="3936" w:type="dxa"/>
          </w:tcPr>
          <w:p w:rsidR="00B1591E" w:rsidRPr="00B1591E" w:rsidRDefault="00B1591E" w:rsidP="00B1591E">
            <w:pPr>
              <w:spacing w:after="0"/>
              <w:ind w:left="284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591E" w:rsidRPr="00B1591E" w:rsidRDefault="00B1591E" w:rsidP="00B1591E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3" w:type="dxa"/>
          </w:tcPr>
          <w:p w:rsidR="00B1591E" w:rsidRPr="00B1591E" w:rsidRDefault="00B1591E" w:rsidP="00B1591E">
            <w:pPr>
              <w:spacing w:after="0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</w:tbl>
    <w:p w:rsidR="00B1591E" w:rsidRPr="00B1591E" w:rsidRDefault="00B1591E" w:rsidP="00B1591E">
      <w:pPr>
        <w:spacing w:after="0"/>
        <w:ind w:firstLine="284"/>
        <w:contextualSpacing/>
        <w:jc w:val="center"/>
        <w:rPr>
          <w:rFonts w:ascii="Times New Roman" w:eastAsia="Times New Roman" w:hAnsi="Times New Roman" w:cs="Times New Roman"/>
          <w:szCs w:val="20"/>
        </w:rPr>
      </w:pPr>
    </w:p>
    <w:p w:rsidR="00B1591E" w:rsidRPr="00B1591E" w:rsidRDefault="00B1591E" w:rsidP="00B1591E">
      <w:pPr>
        <w:spacing w:after="0"/>
        <w:ind w:firstLine="284"/>
        <w:contextualSpacing/>
        <w:jc w:val="center"/>
        <w:rPr>
          <w:rFonts w:ascii="Times New Roman" w:hAnsi="Times New Roman" w:cs="Times New Roman"/>
          <w:szCs w:val="24"/>
        </w:rPr>
      </w:pPr>
    </w:p>
    <w:p w:rsidR="00B1591E" w:rsidRPr="00B1591E" w:rsidRDefault="00B1591E" w:rsidP="00B1591E">
      <w:pPr>
        <w:spacing w:after="0"/>
        <w:contextualSpacing/>
        <w:jc w:val="center"/>
        <w:rPr>
          <w:rFonts w:ascii="Times New Roman" w:hAnsi="Times New Roman" w:cs="Times New Roman"/>
          <w:b/>
          <w:sz w:val="32"/>
        </w:rPr>
      </w:pPr>
      <w:r w:rsidRPr="00B1591E">
        <w:rPr>
          <w:rFonts w:ascii="Times New Roman" w:hAnsi="Times New Roman" w:cs="Times New Roman"/>
          <w:b/>
          <w:sz w:val="32"/>
        </w:rPr>
        <w:t xml:space="preserve">СОВЕТ СЕЛЬСКОГО ПОСЕЛЕНИЯ «ЧУХЛЭМ»  </w:t>
      </w:r>
    </w:p>
    <w:p w:rsidR="00B1591E" w:rsidRPr="00B1591E" w:rsidRDefault="00B1591E" w:rsidP="00B1591E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591E">
        <w:rPr>
          <w:rFonts w:ascii="Times New Roman" w:hAnsi="Times New Roman" w:cs="Times New Roman"/>
          <w:b/>
          <w:sz w:val="32"/>
          <w:szCs w:val="32"/>
        </w:rPr>
        <w:t xml:space="preserve">«ЧУКЛÖМ» СИКТ ОВМÖДЧÖМИНСА </w:t>
      </w:r>
      <w:proofErr w:type="gramStart"/>
      <w:r w:rsidRPr="00B1591E">
        <w:rPr>
          <w:rFonts w:ascii="Times New Roman" w:hAnsi="Times New Roman" w:cs="Times New Roman"/>
          <w:b/>
          <w:sz w:val="32"/>
          <w:szCs w:val="32"/>
        </w:rPr>
        <w:t>СÖВЕТ</w:t>
      </w:r>
      <w:proofErr w:type="gramEnd"/>
    </w:p>
    <w:p w:rsidR="00B1591E" w:rsidRPr="00B1591E" w:rsidRDefault="00B1591E" w:rsidP="00B1591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1591E">
        <w:rPr>
          <w:rFonts w:ascii="Times New Roman" w:hAnsi="Times New Roman" w:cs="Times New Roman"/>
          <w:u w:val="single"/>
        </w:rPr>
        <w:t xml:space="preserve">168111, Республика Коми, Сысольский район, </w:t>
      </w:r>
      <w:proofErr w:type="spellStart"/>
      <w:r w:rsidRPr="00B1591E">
        <w:rPr>
          <w:rFonts w:ascii="Times New Roman" w:hAnsi="Times New Roman" w:cs="Times New Roman"/>
          <w:u w:val="single"/>
        </w:rPr>
        <w:t>с.Чухлэм</w:t>
      </w:r>
      <w:proofErr w:type="spellEnd"/>
    </w:p>
    <w:p w:rsidR="00B1591E" w:rsidRPr="00B1591E" w:rsidRDefault="00B1591E" w:rsidP="00B1591E">
      <w:pPr>
        <w:spacing w:after="0"/>
        <w:contextualSpacing/>
        <w:jc w:val="center"/>
        <w:rPr>
          <w:rFonts w:ascii="Times New Roman" w:hAnsi="Times New Roman" w:cs="Times New Roman"/>
          <w:u w:val="single"/>
        </w:rPr>
      </w:pPr>
    </w:p>
    <w:p w:rsidR="00B1591E" w:rsidRPr="00B1591E" w:rsidRDefault="00B1591E" w:rsidP="00B1591E">
      <w:pPr>
        <w:spacing w:after="0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B1591E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РЕШЕНИЕ</w:t>
      </w:r>
    </w:p>
    <w:p w:rsidR="00B1591E" w:rsidRPr="00B1591E" w:rsidRDefault="00B1591E" w:rsidP="00B1591E">
      <w:pPr>
        <w:spacing w:after="0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B1591E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КЫВКÖРТÖД</w:t>
      </w:r>
    </w:p>
    <w:p w:rsidR="00B1591E" w:rsidRPr="00B1591E" w:rsidRDefault="00B1591E" w:rsidP="00B1591E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1591E" w:rsidRPr="00F2159C" w:rsidRDefault="00B1591E" w:rsidP="00B1591E">
      <w:pPr>
        <w:spacing w:after="0"/>
        <w:contextualSpacing/>
        <w:rPr>
          <w:rFonts w:ascii="Times New Roman" w:hAnsi="Times New Roman" w:cs="Times New Roman"/>
          <w:sz w:val="28"/>
          <w:szCs w:val="24"/>
        </w:rPr>
      </w:pPr>
      <w:r w:rsidRPr="00F2159C">
        <w:rPr>
          <w:rFonts w:ascii="Times New Roman" w:hAnsi="Times New Roman" w:cs="Times New Roman"/>
          <w:sz w:val="24"/>
        </w:rPr>
        <w:t xml:space="preserve">от </w:t>
      </w:r>
      <w:r w:rsidR="008F1357">
        <w:rPr>
          <w:rFonts w:ascii="Times New Roman" w:hAnsi="Times New Roman" w:cs="Times New Roman"/>
          <w:sz w:val="24"/>
        </w:rPr>
        <w:t>31</w:t>
      </w:r>
      <w:r w:rsidR="00AE7CD8">
        <w:rPr>
          <w:rFonts w:ascii="Times New Roman" w:hAnsi="Times New Roman" w:cs="Times New Roman"/>
          <w:sz w:val="24"/>
        </w:rPr>
        <w:t xml:space="preserve"> </w:t>
      </w:r>
      <w:r w:rsidR="008F1357">
        <w:rPr>
          <w:rFonts w:ascii="Times New Roman" w:hAnsi="Times New Roman" w:cs="Times New Roman"/>
          <w:sz w:val="24"/>
        </w:rPr>
        <w:t xml:space="preserve">января </w:t>
      </w:r>
      <w:r w:rsidR="00EC353C" w:rsidRPr="00F2159C">
        <w:rPr>
          <w:rFonts w:ascii="Times New Roman" w:hAnsi="Times New Roman" w:cs="Times New Roman"/>
          <w:sz w:val="24"/>
        </w:rPr>
        <w:t>20</w:t>
      </w:r>
      <w:r w:rsidR="00855ADB">
        <w:rPr>
          <w:rFonts w:ascii="Times New Roman" w:hAnsi="Times New Roman" w:cs="Times New Roman"/>
          <w:sz w:val="24"/>
        </w:rPr>
        <w:t>20</w:t>
      </w:r>
      <w:r w:rsidR="00EC353C" w:rsidRPr="00F2159C">
        <w:rPr>
          <w:rFonts w:ascii="Times New Roman" w:hAnsi="Times New Roman" w:cs="Times New Roman"/>
          <w:sz w:val="24"/>
        </w:rPr>
        <w:t xml:space="preserve"> </w:t>
      </w:r>
      <w:r w:rsidRPr="00F2159C">
        <w:rPr>
          <w:rFonts w:ascii="Times New Roman" w:hAnsi="Times New Roman" w:cs="Times New Roman"/>
          <w:sz w:val="24"/>
        </w:rPr>
        <w:t xml:space="preserve">года                                                                     </w:t>
      </w:r>
      <w:r w:rsidRPr="00F2159C">
        <w:rPr>
          <w:rFonts w:ascii="Times New Roman" w:hAnsi="Times New Roman" w:cs="Times New Roman"/>
          <w:sz w:val="24"/>
        </w:rPr>
        <w:tab/>
      </w:r>
      <w:r w:rsidR="00855ADB">
        <w:rPr>
          <w:rFonts w:ascii="Times New Roman" w:hAnsi="Times New Roman" w:cs="Times New Roman"/>
          <w:sz w:val="24"/>
        </w:rPr>
        <w:t xml:space="preserve">               </w:t>
      </w:r>
      <w:r w:rsidR="00F2159C">
        <w:rPr>
          <w:rFonts w:ascii="Times New Roman" w:hAnsi="Times New Roman" w:cs="Times New Roman"/>
          <w:sz w:val="24"/>
        </w:rPr>
        <w:t xml:space="preserve"> </w:t>
      </w:r>
      <w:r w:rsidRPr="00F2159C">
        <w:rPr>
          <w:rFonts w:ascii="Times New Roman" w:hAnsi="Times New Roman" w:cs="Times New Roman"/>
          <w:sz w:val="24"/>
        </w:rPr>
        <w:t>№</w:t>
      </w:r>
      <w:r w:rsidR="00855ADB">
        <w:rPr>
          <w:rFonts w:ascii="Times New Roman" w:hAnsi="Times New Roman" w:cs="Times New Roman"/>
          <w:sz w:val="24"/>
        </w:rPr>
        <w:t xml:space="preserve"> </w:t>
      </w:r>
      <w:r w:rsidRPr="00F2159C">
        <w:rPr>
          <w:rFonts w:ascii="Times New Roman" w:hAnsi="Times New Roman" w:cs="Times New Roman"/>
          <w:sz w:val="24"/>
          <w:lang w:val="en-US"/>
        </w:rPr>
        <w:t>I</w:t>
      </w:r>
      <w:r w:rsidR="00746A73" w:rsidRPr="00F2159C">
        <w:rPr>
          <w:rFonts w:ascii="Times New Roman" w:hAnsi="Times New Roman" w:cs="Times New Roman"/>
          <w:sz w:val="24"/>
          <w:lang w:val="en-US"/>
        </w:rPr>
        <w:t>V</w:t>
      </w:r>
      <w:r w:rsidR="008F1357">
        <w:rPr>
          <w:rFonts w:ascii="Times New Roman" w:hAnsi="Times New Roman" w:cs="Times New Roman"/>
          <w:sz w:val="24"/>
        </w:rPr>
        <w:t>-32/100</w:t>
      </w:r>
    </w:p>
    <w:p w:rsidR="001451B2" w:rsidRPr="00233878" w:rsidRDefault="001451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51B2" w:rsidRDefault="001451B2" w:rsidP="00A77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3878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CF4EB7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625497" w:rsidRPr="00233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4EB7">
        <w:rPr>
          <w:rFonts w:ascii="Times New Roman" w:hAnsi="Times New Roman" w:cs="Times New Roman"/>
          <w:b/>
          <w:bCs/>
          <w:sz w:val="24"/>
          <w:szCs w:val="24"/>
        </w:rPr>
        <w:t>установлении</w:t>
      </w:r>
      <w:r w:rsidR="00625497" w:rsidRPr="00233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4EB7">
        <w:rPr>
          <w:rFonts w:ascii="Times New Roman" w:hAnsi="Times New Roman" w:cs="Times New Roman"/>
          <w:b/>
          <w:bCs/>
          <w:sz w:val="24"/>
          <w:szCs w:val="24"/>
        </w:rPr>
        <w:t>налога</w:t>
      </w:r>
      <w:r w:rsidRPr="00233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4EB7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Pr="00233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4EB7">
        <w:rPr>
          <w:rFonts w:ascii="Times New Roman" w:hAnsi="Times New Roman" w:cs="Times New Roman"/>
          <w:b/>
          <w:bCs/>
          <w:sz w:val="24"/>
          <w:szCs w:val="24"/>
        </w:rPr>
        <w:t>имущество</w:t>
      </w:r>
      <w:r w:rsidRPr="00233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4EB7">
        <w:rPr>
          <w:rFonts w:ascii="Times New Roman" w:hAnsi="Times New Roman" w:cs="Times New Roman"/>
          <w:b/>
          <w:bCs/>
          <w:sz w:val="24"/>
          <w:szCs w:val="24"/>
        </w:rPr>
        <w:t>физических</w:t>
      </w:r>
      <w:r w:rsidRPr="00233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4EB7">
        <w:rPr>
          <w:rFonts w:ascii="Times New Roman" w:hAnsi="Times New Roman" w:cs="Times New Roman"/>
          <w:b/>
          <w:bCs/>
          <w:sz w:val="24"/>
          <w:szCs w:val="24"/>
        </w:rPr>
        <w:t>лиц</w:t>
      </w:r>
      <w:r w:rsidRPr="00233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4EB7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Pr="00233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4EB7">
        <w:rPr>
          <w:rFonts w:ascii="Times New Roman" w:hAnsi="Times New Roman" w:cs="Times New Roman"/>
          <w:b/>
          <w:bCs/>
          <w:sz w:val="24"/>
          <w:szCs w:val="24"/>
        </w:rPr>
        <w:t>территории</w:t>
      </w:r>
      <w:r w:rsidR="001D35EE" w:rsidRPr="00233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4EB7">
        <w:rPr>
          <w:rFonts w:ascii="Times New Roman" w:hAnsi="Times New Roman" w:cs="Times New Roman"/>
          <w:b/>
          <w:bCs/>
          <w:sz w:val="24"/>
          <w:szCs w:val="24"/>
        </w:rPr>
        <w:t>сельского поселения «Чухлэм»</w:t>
      </w:r>
    </w:p>
    <w:p w:rsidR="00555D8E" w:rsidRPr="00555D8E" w:rsidRDefault="00555D8E" w:rsidP="00A77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555D8E">
        <w:rPr>
          <w:rFonts w:ascii="Times New Roman" w:hAnsi="Times New Roman" w:cs="Times New Roman"/>
          <w:bCs/>
          <w:sz w:val="20"/>
          <w:szCs w:val="20"/>
        </w:rPr>
        <w:t>(в редакции решени</w:t>
      </w:r>
      <w:r w:rsidR="00463355">
        <w:rPr>
          <w:rFonts w:ascii="Times New Roman" w:hAnsi="Times New Roman" w:cs="Times New Roman"/>
          <w:bCs/>
          <w:sz w:val="20"/>
          <w:szCs w:val="20"/>
        </w:rPr>
        <w:t>й</w:t>
      </w:r>
      <w:r w:rsidRPr="00555D8E">
        <w:rPr>
          <w:rFonts w:ascii="Times New Roman" w:hAnsi="Times New Roman" w:cs="Times New Roman"/>
          <w:bCs/>
          <w:sz w:val="20"/>
          <w:szCs w:val="20"/>
        </w:rPr>
        <w:t xml:space="preserve"> Совета сельского поселения «Чухлэм» от 29.10.2024 №</w:t>
      </w:r>
      <w:r w:rsidRPr="00555D8E">
        <w:rPr>
          <w:sz w:val="20"/>
          <w:szCs w:val="20"/>
        </w:rPr>
        <w:t xml:space="preserve"> </w:t>
      </w:r>
      <w:r w:rsidRPr="00555D8E">
        <w:rPr>
          <w:rFonts w:ascii="Times New Roman" w:hAnsi="Times New Roman" w:cs="Times New Roman"/>
          <w:bCs/>
          <w:sz w:val="20"/>
          <w:szCs w:val="20"/>
        </w:rPr>
        <w:t>V – 43/111</w:t>
      </w:r>
      <w:r w:rsidR="00463355">
        <w:rPr>
          <w:rFonts w:ascii="Times New Roman" w:hAnsi="Times New Roman" w:cs="Times New Roman"/>
          <w:bCs/>
          <w:sz w:val="20"/>
          <w:szCs w:val="20"/>
        </w:rPr>
        <w:t>,                  от 05.12.2024 №</w:t>
      </w:r>
      <w:r w:rsidR="00463355" w:rsidRPr="00463355">
        <w:t xml:space="preserve"> </w:t>
      </w:r>
      <w:r w:rsidR="00463355" w:rsidRPr="00463355">
        <w:rPr>
          <w:rFonts w:ascii="Times New Roman" w:hAnsi="Times New Roman" w:cs="Times New Roman"/>
          <w:bCs/>
          <w:sz w:val="20"/>
          <w:szCs w:val="20"/>
        </w:rPr>
        <w:t>V-45/11</w:t>
      </w:r>
      <w:r w:rsidR="003D534B">
        <w:rPr>
          <w:rFonts w:ascii="Times New Roman" w:hAnsi="Times New Roman" w:cs="Times New Roman"/>
          <w:bCs/>
          <w:sz w:val="20"/>
          <w:szCs w:val="20"/>
        </w:rPr>
        <w:t>7</w:t>
      </w:r>
      <w:bookmarkStart w:id="0" w:name="_GoBack"/>
      <w:bookmarkEnd w:id="0"/>
      <w:r w:rsidRPr="00555D8E"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:rsidR="001451B2" w:rsidRPr="00233878" w:rsidRDefault="001451B2" w:rsidP="00A77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7A82" w:rsidRPr="00797A82" w:rsidRDefault="00797A82" w:rsidP="00797A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A82">
        <w:rPr>
          <w:rFonts w:ascii="Times New Roman" w:hAnsi="Times New Roman" w:cs="Times New Roman"/>
          <w:sz w:val="24"/>
          <w:szCs w:val="24"/>
        </w:rPr>
        <w:t>В соответствии с Налоговым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сельского поселения «</w:t>
      </w:r>
      <w:r>
        <w:rPr>
          <w:rFonts w:ascii="Times New Roman" w:hAnsi="Times New Roman" w:cs="Times New Roman"/>
          <w:sz w:val="24"/>
          <w:szCs w:val="24"/>
        </w:rPr>
        <w:t>Чухлэм</w:t>
      </w:r>
      <w:r w:rsidRPr="00797A82">
        <w:rPr>
          <w:rFonts w:ascii="Times New Roman" w:hAnsi="Times New Roman" w:cs="Times New Roman"/>
          <w:sz w:val="24"/>
          <w:szCs w:val="24"/>
        </w:rPr>
        <w:t>»,</w:t>
      </w:r>
    </w:p>
    <w:p w:rsidR="00797A82" w:rsidRPr="00797A82" w:rsidRDefault="00797A82" w:rsidP="00797A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7A82" w:rsidRPr="00797A82" w:rsidRDefault="00797A82" w:rsidP="00797A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97A82">
        <w:rPr>
          <w:rFonts w:ascii="Times New Roman" w:hAnsi="Times New Roman" w:cs="Times New Roman"/>
          <w:sz w:val="24"/>
          <w:szCs w:val="24"/>
        </w:rPr>
        <w:t>Совет сельского поселения «</w:t>
      </w:r>
      <w:r>
        <w:rPr>
          <w:rFonts w:ascii="Times New Roman" w:hAnsi="Times New Roman" w:cs="Times New Roman"/>
          <w:sz w:val="24"/>
          <w:szCs w:val="24"/>
        </w:rPr>
        <w:t>Чухлэм</w:t>
      </w:r>
      <w:r w:rsidRPr="00797A82">
        <w:rPr>
          <w:rFonts w:ascii="Times New Roman" w:hAnsi="Times New Roman" w:cs="Times New Roman"/>
          <w:sz w:val="24"/>
          <w:szCs w:val="24"/>
        </w:rPr>
        <w:t>»  решил:</w:t>
      </w:r>
    </w:p>
    <w:p w:rsidR="00797A82" w:rsidRPr="00797A82" w:rsidRDefault="00797A82" w:rsidP="00797A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7A82" w:rsidRPr="00797A82" w:rsidRDefault="00797A82" w:rsidP="00797A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A82">
        <w:rPr>
          <w:rFonts w:ascii="Times New Roman" w:hAnsi="Times New Roman" w:cs="Times New Roman"/>
          <w:sz w:val="24"/>
          <w:szCs w:val="24"/>
        </w:rPr>
        <w:t>1.</w:t>
      </w:r>
      <w:r w:rsidRPr="00797A82">
        <w:rPr>
          <w:rFonts w:ascii="Times New Roman" w:hAnsi="Times New Roman" w:cs="Times New Roman"/>
          <w:sz w:val="24"/>
          <w:szCs w:val="24"/>
        </w:rPr>
        <w:tab/>
        <w:t>Установить на территории сельского поселения «</w:t>
      </w:r>
      <w:r>
        <w:rPr>
          <w:rFonts w:ascii="Times New Roman" w:hAnsi="Times New Roman" w:cs="Times New Roman"/>
          <w:sz w:val="24"/>
          <w:szCs w:val="24"/>
        </w:rPr>
        <w:t>Чухлэм</w:t>
      </w:r>
      <w:r w:rsidRPr="00797A82">
        <w:rPr>
          <w:rFonts w:ascii="Times New Roman" w:hAnsi="Times New Roman" w:cs="Times New Roman"/>
          <w:sz w:val="24"/>
          <w:szCs w:val="24"/>
        </w:rPr>
        <w:t>»  налог на имущество физических лиц (далее соответственно – налог, налогоплательщик).</w:t>
      </w:r>
    </w:p>
    <w:p w:rsidR="00797A82" w:rsidRPr="00797A82" w:rsidRDefault="00797A82" w:rsidP="00797A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A82">
        <w:rPr>
          <w:rFonts w:ascii="Times New Roman" w:hAnsi="Times New Roman" w:cs="Times New Roman"/>
          <w:sz w:val="24"/>
          <w:szCs w:val="24"/>
        </w:rPr>
        <w:t>2. Установить налоговые ставки исходя из кадастровой стоимости объекта налогообложения в следующих размерах:</w:t>
      </w:r>
    </w:p>
    <w:p w:rsidR="00797A82" w:rsidRPr="00797A82" w:rsidRDefault="00797A82" w:rsidP="00797A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A82">
        <w:rPr>
          <w:rFonts w:ascii="Times New Roman" w:hAnsi="Times New Roman" w:cs="Times New Roman"/>
          <w:sz w:val="24"/>
          <w:szCs w:val="24"/>
        </w:rPr>
        <w:t>1) 0,1 процента в отношении:</w:t>
      </w:r>
    </w:p>
    <w:p w:rsidR="00797A82" w:rsidRPr="00797A82" w:rsidRDefault="00797A82" w:rsidP="00797A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A82">
        <w:rPr>
          <w:rFonts w:ascii="Times New Roman" w:hAnsi="Times New Roman" w:cs="Times New Roman"/>
          <w:sz w:val="24"/>
          <w:szCs w:val="24"/>
        </w:rPr>
        <w:t>а) жилых домов, квартир, комнат, частей жилых домов, частей жилых квартир;</w:t>
      </w:r>
    </w:p>
    <w:p w:rsidR="00797A82" w:rsidRPr="00797A82" w:rsidRDefault="00797A82" w:rsidP="00797A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A82">
        <w:rPr>
          <w:rFonts w:ascii="Times New Roman" w:hAnsi="Times New Roman" w:cs="Times New Roman"/>
          <w:sz w:val="24"/>
          <w:szCs w:val="24"/>
        </w:rPr>
        <w:t>б) объектов незавершенного строительства в случае, если проектируемым назначением таких объектов является жилой дом;</w:t>
      </w:r>
    </w:p>
    <w:p w:rsidR="00797A82" w:rsidRPr="00797A82" w:rsidRDefault="00797A82" w:rsidP="00797A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A82">
        <w:rPr>
          <w:rFonts w:ascii="Times New Roman" w:hAnsi="Times New Roman" w:cs="Times New Roman"/>
          <w:sz w:val="24"/>
          <w:szCs w:val="24"/>
        </w:rPr>
        <w:t>в) единых недвижимых комплексов, в состав которых входит хотя бы один жилой дом;</w:t>
      </w:r>
    </w:p>
    <w:p w:rsidR="00797A82" w:rsidRPr="00797A82" w:rsidRDefault="00797A82" w:rsidP="00797A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A82">
        <w:rPr>
          <w:rFonts w:ascii="Times New Roman" w:hAnsi="Times New Roman" w:cs="Times New Roman"/>
          <w:sz w:val="24"/>
          <w:szCs w:val="24"/>
        </w:rPr>
        <w:t xml:space="preserve">г) гаражей и </w:t>
      </w:r>
      <w:proofErr w:type="spellStart"/>
      <w:r w:rsidRPr="00797A82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797A82">
        <w:rPr>
          <w:rFonts w:ascii="Times New Roman" w:hAnsi="Times New Roman" w:cs="Times New Roman"/>
          <w:sz w:val="24"/>
          <w:szCs w:val="24"/>
        </w:rPr>
        <w:t xml:space="preserve"> – мест, в том числе расположенных в объектах налогообложения, указанных в подпункте 2 пункта 2 статьи 406 Налогового кодекса Российской Федерации;</w:t>
      </w:r>
    </w:p>
    <w:p w:rsidR="00797A82" w:rsidRPr="00797A82" w:rsidRDefault="00797A82" w:rsidP="00797A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A82">
        <w:rPr>
          <w:rFonts w:ascii="Times New Roman" w:hAnsi="Times New Roman" w:cs="Times New Roman"/>
          <w:sz w:val="24"/>
          <w:szCs w:val="24"/>
        </w:rPr>
        <w:t>д) хозяйственных строений или сооружений, площадь каждого из которых не превышает 50 квадратных метров и которые расположены на земельных участках, представленных для ведения личного подсобного хозяйства, огородничества, садоводства или индивидуального жилищного строительства;</w:t>
      </w:r>
    </w:p>
    <w:p w:rsidR="00555D8E" w:rsidRPr="00555D8E" w:rsidRDefault="00797A82" w:rsidP="00555D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A82">
        <w:rPr>
          <w:rFonts w:ascii="Times New Roman" w:hAnsi="Times New Roman" w:cs="Times New Roman"/>
          <w:sz w:val="24"/>
          <w:szCs w:val="24"/>
        </w:rPr>
        <w:t xml:space="preserve">2) </w:t>
      </w:r>
      <w:r w:rsidR="00555D8E" w:rsidRPr="00555D8E">
        <w:rPr>
          <w:rFonts w:ascii="Times New Roman" w:hAnsi="Times New Roman" w:cs="Times New Roman"/>
          <w:sz w:val="24"/>
          <w:szCs w:val="24"/>
        </w:rPr>
        <w:t>2,5 процента в отношении:</w:t>
      </w:r>
    </w:p>
    <w:p w:rsidR="00555D8E" w:rsidRDefault="00555D8E" w:rsidP="00555D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D8E">
        <w:rPr>
          <w:rFonts w:ascii="Times New Roman" w:hAnsi="Times New Roman" w:cs="Times New Roman"/>
          <w:sz w:val="24"/>
          <w:szCs w:val="24"/>
        </w:rPr>
        <w:t>- объектов налогообложения, кадастровая стоимость каждого из которых превышает 300 миллионов рублей. Налоговая льгота, предусмотренная пунктом 1 статьи 407 Налогового кодекса, не предоставляется в отношении объектов налогообложения, кадастровая стоимость каждого из которых превышает 300 миллионов рублей.</w:t>
      </w:r>
    </w:p>
    <w:p w:rsidR="00797A82" w:rsidRPr="00797A82" w:rsidRDefault="00797A82" w:rsidP="00555D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A82">
        <w:rPr>
          <w:rFonts w:ascii="Times New Roman" w:hAnsi="Times New Roman" w:cs="Times New Roman"/>
          <w:sz w:val="24"/>
          <w:szCs w:val="24"/>
        </w:rPr>
        <w:t>3) 1,5 процента  в отношении:</w:t>
      </w:r>
    </w:p>
    <w:p w:rsidR="00797A82" w:rsidRPr="00797A82" w:rsidRDefault="00797A82" w:rsidP="00797A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A82">
        <w:rPr>
          <w:rFonts w:ascii="Times New Roman" w:hAnsi="Times New Roman" w:cs="Times New Roman"/>
          <w:sz w:val="24"/>
          <w:szCs w:val="24"/>
        </w:rPr>
        <w:t xml:space="preserve">- объектов налогообложения, включенных в перечень, определяемый в </w:t>
      </w:r>
      <w:r w:rsidRPr="00797A82">
        <w:rPr>
          <w:rFonts w:ascii="Times New Roman" w:hAnsi="Times New Roman" w:cs="Times New Roman"/>
          <w:sz w:val="24"/>
          <w:szCs w:val="24"/>
        </w:rPr>
        <w:lastRenderedPageBreak/>
        <w:t>соответствии с пунктом 7 статьи 378.2 Налогового кодекса Российской Федерации;</w:t>
      </w:r>
    </w:p>
    <w:p w:rsidR="00463355" w:rsidRPr="00797A82" w:rsidRDefault="00797A82" w:rsidP="00797A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A82">
        <w:rPr>
          <w:rFonts w:ascii="Times New Roman" w:hAnsi="Times New Roman" w:cs="Times New Roman"/>
          <w:sz w:val="24"/>
          <w:szCs w:val="24"/>
        </w:rPr>
        <w:t>- объектов налогообложения, предусмотренных абзацем вторым пункта 10 статьи 378.2. Налогового кодекса Российской Федерации;</w:t>
      </w:r>
    </w:p>
    <w:p w:rsidR="00797A82" w:rsidRPr="00797A82" w:rsidRDefault="00797A82" w:rsidP="00797A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A82">
        <w:rPr>
          <w:rFonts w:ascii="Times New Roman" w:hAnsi="Times New Roman" w:cs="Times New Roman"/>
          <w:sz w:val="24"/>
          <w:szCs w:val="24"/>
        </w:rPr>
        <w:t>4) 0,5 процента в отношении прочих объектов налогообложения.</w:t>
      </w:r>
    </w:p>
    <w:p w:rsidR="00797A82" w:rsidRDefault="00797A82" w:rsidP="00797A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A82">
        <w:rPr>
          <w:rFonts w:ascii="Times New Roman" w:hAnsi="Times New Roman" w:cs="Times New Roman"/>
          <w:sz w:val="24"/>
          <w:szCs w:val="24"/>
        </w:rPr>
        <w:t>2.</w:t>
      </w:r>
      <w:r w:rsidRPr="00797A82">
        <w:rPr>
          <w:rFonts w:ascii="Times New Roman" w:hAnsi="Times New Roman" w:cs="Times New Roman"/>
          <w:sz w:val="24"/>
          <w:szCs w:val="24"/>
        </w:rPr>
        <w:tab/>
        <w:t>Настоящее решение подлежит официальному опубликованию в районной газете «Маяк Сысола».</w:t>
      </w:r>
    </w:p>
    <w:p w:rsidR="00463355" w:rsidRPr="00463355" w:rsidRDefault="00463355" w:rsidP="004633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355">
        <w:rPr>
          <w:rFonts w:ascii="Times New Roman" w:hAnsi="Times New Roman" w:cs="Times New Roman"/>
          <w:sz w:val="24"/>
          <w:szCs w:val="24"/>
        </w:rPr>
        <w:t>2.1. Налог подлежит уплате налогоплательщиками в срок не позднее 1 декабря года, следующего за истекшим налоговым периодом, если иное не предусмотрено настоящим пунктом.</w:t>
      </w:r>
    </w:p>
    <w:p w:rsidR="00463355" w:rsidRPr="00797A82" w:rsidRDefault="00463355" w:rsidP="004633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355">
        <w:rPr>
          <w:rFonts w:ascii="Times New Roman" w:hAnsi="Times New Roman" w:cs="Times New Roman"/>
          <w:sz w:val="24"/>
          <w:szCs w:val="24"/>
        </w:rPr>
        <w:t>Налог, исчисленный по результатам перерасчета суммы ранее исчисленного налога, подлежит уплате налогоплательщиками в срок не позднее 28-го числа третьего месяца, следующего за месяцем, в котором сформировано налоговое уведомление в связи с данным перерасчетом.</w:t>
      </w:r>
    </w:p>
    <w:p w:rsidR="00797A82" w:rsidRPr="00797A82" w:rsidRDefault="00797A82" w:rsidP="00797A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A82">
        <w:rPr>
          <w:rFonts w:ascii="Times New Roman" w:hAnsi="Times New Roman" w:cs="Times New Roman"/>
          <w:sz w:val="24"/>
          <w:szCs w:val="24"/>
        </w:rPr>
        <w:t>3.</w:t>
      </w:r>
      <w:r w:rsidRPr="00797A82">
        <w:rPr>
          <w:rFonts w:ascii="Times New Roman" w:hAnsi="Times New Roman" w:cs="Times New Roman"/>
          <w:sz w:val="24"/>
          <w:szCs w:val="24"/>
        </w:rPr>
        <w:tab/>
        <w:t xml:space="preserve">Настоящее решение вступает в силу с 1 января 2020 года, но не ранее чем по истечении одного месяца со дня  официального опубликования настоящего решения за исключением положений, для которых настоящим пунктом, </w:t>
      </w:r>
      <w:proofErr w:type="spellStart"/>
      <w:r w:rsidRPr="00797A82">
        <w:rPr>
          <w:rFonts w:ascii="Times New Roman" w:hAnsi="Times New Roman" w:cs="Times New Roman"/>
          <w:sz w:val="24"/>
          <w:szCs w:val="24"/>
        </w:rPr>
        <w:t>установленны</w:t>
      </w:r>
      <w:proofErr w:type="spellEnd"/>
      <w:r w:rsidRPr="00797A82">
        <w:rPr>
          <w:rFonts w:ascii="Times New Roman" w:hAnsi="Times New Roman" w:cs="Times New Roman"/>
          <w:sz w:val="24"/>
          <w:szCs w:val="24"/>
        </w:rPr>
        <w:t xml:space="preserve"> иные сроки вступления их в силу.</w:t>
      </w:r>
    </w:p>
    <w:p w:rsidR="00797A82" w:rsidRPr="00797A82" w:rsidRDefault="00797A82" w:rsidP="00797A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A82">
        <w:rPr>
          <w:rFonts w:ascii="Times New Roman" w:hAnsi="Times New Roman" w:cs="Times New Roman"/>
          <w:sz w:val="24"/>
          <w:szCs w:val="24"/>
        </w:rPr>
        <w:t xml:space="preserve"> Положения абзацев а) и г) подпункта 1 пункта 2 настоящего решения вступают в силу со дня его официального опубликования и распространяются на правоотношения связанные с исчислением налога на имущества физических лиц с 1  января 2017 года.</w:t>
      </w:r>
    </w:p>
    <w:p w:rsidR="00797A82" w:rsidRPr="00797A82" w:rsidRDefault="00797A82" w:rsidP="00797A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A82">
        <w:rPr>
          <w:rFonts w:ascii="Times New Roman" w:hAnsi="Times New Roman" w:cs="Times New Roman"/>
          <w:sz w:val="24"/>
          <w:szCs w:val="24"/>
        </w:rPr>
        <w:t xml:space="preserve">Положение абзаца д) по подпункта 1 пункта 2 настоящего решения вступают в силу со дня его официального опубликования. </w:t>
      </w:r>
    </w:p>
    <w:p w:rsidR="00797A82" w:rsidRPr="00797A82" w:rsidRDefault="00797A82" w:rsidP="00797A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A82">
        <w:rPr>
          <w:rFonts w:ascii="Times New Roman" w:hAnsi="Times New Roman" w:cs="Times New Roman"/>
          <w:sz w:val="24"/>
          <w:szCs w:val="24"/>
        </w:rPr>
        <w:t>4.</w:t>
      </w:r>
      <w:r w:rsidRPr="00797A82">
        <w:rPr>
          <w:rFonts w:ascii="Times New Roman" w:hAnsi="Times New Roman" w:cs="Times New Roman"/>
          <w:sz w:val="24"/>
          <w:szCs w:val="24"/>
        </w:rPr>
        <w:tab/>
        <w:t>Признать утратившим силу:</w:t>
      </w:r>
    </w:p>
    <w:p w:rsidR="00797A82" w:rsidRPr="00797A82" w:rsidRDefault="00797A82" w:rsidP="00797A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A82">
        <w:rPr>
          <w:rFonts w:ascii="Times New Roman" w:hAnsi="Times New Roman" w:cs="Times New Roman"/>
          <w:sz w:val="24"/>
          <w:szCs w:val="24"/>
        </w:rPr>
        <w:t>-  Решение Совета сельского поселения «</w:t>
      </w:r>
      <w:r>
        <w:rPr>
          <w:rFonts w:ascii="Times New Roman" w:hAnsi="Times New Roman" w:cs="Times New Roman"/>
          <w:sz w:val="24"/>
          <w:szCs w:val="24"/>
        </w:rPr>
        <w:t>Чухлэм</w:t>
      </w:r>
      <w:r w:rsidRPr="00797A82">
        <w:rPr>
          <w:rFonts w:ascii="Times New Roman" w:hAnsi="Times New Roman" w:cs="Times New Roman"/>
          <w:sz w:val="24"/>
          <w:szCs w:val="24"/>
        </w:rPr>
        <w:t>» от 13 ноября 2014 г. №III-23/78;</w:t>
      </w:r>
    </w:p>
    <w:p w:rsidR="000C33DA" w:rsidRDefault="00797A82" w:rsidP="00797A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A82">
        <w:rPr>
          <w:rFonts w:ascii="Times New Roman" w:hAnsi="Times New Roman" w:cs="Times New Roman"/>
          <w:sz w:val="24"/>
          <w:szCs w:val="24"/>
        </w:rPr>
        <w:t>- Решение Совета сельского поселения «</w:t>
      </w:r>
      <w:r>
        <w:rPr>
          <w:rFonts w:ascii="Times New Roman" w:hAnsi="Times New Roman" w:cs="Times New Roman"/>
          <w:sz w:val="24"/>
          <w:szCs w:val="24"/>
        </w:rPr>
        <w:t>Чухлэм</w:t>
      </w:r>
      <w:r w:rsidRPr="00797A82">
        <w:rPr>
          <w:rFonts w:ascii="Times New Roman" w:hAnsi="Times New Roman" w:cs="Times New Roman"/>
          <w:sz w:val="24"/>
          <w:szCs w:val="24"/>
        </w:rPr>
        <w:t>» от «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797A8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июля 2019</w:t>
      </w:r>
      <w:r w:rsidRPr="00797A82">
        <w:rPr>
          <w:rFonts w:ascii="Times New Roman" w:hAnsi="Times New Roman" w:cs="Times New Roman"/>
          <w:sz w:val="24"/>
          <w:szCs w:val="24"/>
        </w:rPr>
        <w:t xml:space="preserve"> г.  № IV – </w:t>
      </w:r>
      <w:r w:rsidR="000D3363">
        <w:rPr>
          <w:rFonts w:ascii="Times New Roman" w:hAnsi="Times New Roman" w:cs="Times New Roman"/>
          <w:sz w:val="24"/>
          <w:szCs w:val="24"/>
        </w:rPr>
        <w:t>27/79</w:t>
      </w:r>
      <w:r w:rsidRPr="00797A82"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Совета сельского поселения «</w:t>
      </w:r>
      <w:r>
        <w:rPr>
          <w:rFonts w:ascii="Times New Roman" w:hAnsi="Times New Roman" w:cs="Times New Roman"/>
          <w:sz w:val="24"/>
          <w:szCs w:val="24"/>
        </w:rPr>
        <w:t>Чухлэм</w:t>
      </w:r>
      <w:r w:rsidRPr="00797A82">
        <w:rPr>
          <w:rFonts w:ascii="Times New Roman" w:hAnsi="Times New Roman" w:cs="Times New Roman"/>
          <w:sz w:val="24"/>
          <w:szCs w:val="24"/>
        </w:rPr>
        <w:t xml:space="preserve">» от </w:t>
      </w:r>
      <w:r w:rsidR="00AE7CD8">
        <w:rPr>
          <w:rFonts w:ascii="Times New Roman" w:hAnsi="Times New Roman" w:cs="Times New Roman"/>
          <w:sz w:val="24"/>
          <w:szCs w:val="24"/>
        </w:rPr>
        <w:t>13</w:t>
      </w:r>
      <w:r w:rsidRPr="00797A82">
        <w:rPr>
          <w:rFonts w:ascii="Times New Roman" w:hAnsi="Times New Roman" w:cs="Times New Roman"/>
          <w:sz w:val="24"/>
          <w:szCs w:val="24"/>
        </w:rPr>
        <w:t xml:space="preserve"> ноября 2014 года № III – </w:t>
      </w:r>
      <w:r w:rsidR="00AE7CD8">
        <w:rPr>
          <w:rFonts w:ascii="Times New Roman" w:hAnsi="Times New Roman" w:cs="Times New Roman"/>
          <w:sz w:val="24"/>
          <w:szCs w:val="24"/>
        </w:rPr>
        <w:t>23</w:t>
      </w:r>
      <w:r w:rsidRPr="00797A82">
        <w:rPr>
          <w:rFonts w:ascii="Times New Roman" w:hAnsi="Times New Roman" w:cs="Times New Roman"/>
          <w:sz w:val="24"/>
          <w:szCs w:val="24"/>
        </w:rPr>
        <w:t>/</w:t>
      </w:r>
      <w:r w:rsidR="00AE7CD8">
        <w:rPr>
          <w:rFonts w:ascii="Times New Roman" w:hAnsi="Times New Roman" w:cs="Times New Roman"/>
          <w:sz w:val="24"/>
          <w:szCs w:val="24"/>
        </w:rPr>
        <w:t>78</w:t>
      </w:r>
      <w:r w:rsidRPr="00797A82">
        <w:rPr>
          <w:rFonts w:ascii="Times New Roman" w:hAnsi="Times New Roman" w:cs="Times New Roman"/>
          <w:sz w:val="24"/>
          <w:szCs w:val="24"/>
        </w:rPr>
        <w:t xml:space="preserve"> «Об установлении налога на имущество физических лиц  на территории сельского поселения  «</w:t>
      </w:r>
      <w:r>
        <w:rPr>
          <w:rFonts w:ascii="Times New Roman" w:hAnsi="Times New Roman" w:cs="Times New Roman"/>
          <w:sz w:val="24"/>
          <w:szCs w:val="24"/>
        </w:rPr>
        <w:t>Чухлэм</w:t>
      </w:r>
      <w:r w:rsidRPr="00797A82">
        <w:rPr>
          <w:rFonts w:ascii="Times New Roman" w:hAnsi="Times New Roman" w:cs="Times New Roman"/>
          <w:sz w:val="24"/>
          <w:szCs w:val="24"/>
        </w:rPr>
        <w:t xml:space="preserve">».        </w:t>
      </w:r>
    </w:p>
    <w:p w:rsidR="00797A82" w:rsidRDefault="00797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91E" w:rsidRPr="00233878" w:rsidRDefault="00B159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сельского поселения «Чухлэм»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В. В. Сажин</w:t>
      </w:r>
    </w:p>
    <w:sectPr w:rsidR="00B1591E" w:rsidRPr="00233878" w:rsidSect="00F05A11">
      <w:headerReference w:type="default" r:id="rId10"/>
      <w:footerReference w:type="defaul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68D" w:rsidRDefault="0059568D" w:rsidP="00F05A11">
      <w:pPr>
        <w:spacing w:after="0" w:line="240" w:lineRule="auto"/>
      </w:pPr>
      <w:r>
        <w:separator/>
      </w:r>
    </w:p>
  </w:endnote>
  <w:endnote w:type="continuationSeparator" w:id="0">
    <w:p w:rsidR="0059568D" w:rsidRDefault="0059568D" w:rsidP="00F05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4137643"/>
      <w:docPartObj>
        <w:docPartGallery w:val="Page Numbers (Bottom of Page)"/>
        <w:docPartUnique/>
      </w:docPartObj>
    </w:sdtPr>
    <w:sdtEndPr/>
    <w:sdtContent>
      <w:p w:rsidR="00F25266" w:rsidRDefault="00F25266">
        <w:pPr>
          <w:pStyle w:val="a5"/>
          <w:jc w:val="right"/>
        </w:pPr>
        <w:r w:rsidRPr="00F252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2526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252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D534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252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25266" w:rsidRDefault="00F252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68D" w:rsidRDefault="0059568D" w:rsidP="00F05A11">
      <w:pPr>
        <w:spacing w:after="0" w:line="240" w:lineRule="auto"/>
      </w:pPr>
      <w:r>
        <w:separator/>
      </w:r>
    </w:p>
  </w:footnote>
  <w:footnote w:type="continuationSeparator" w:id="0">
    <w:p w:rsidR="0059568D" w:rsidRDefault="0059568D" w:rsidP="00F05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A11" w:rsidRDefault="00F05A11">
    <w:pPr>
      <w:pStyle w:val="a3"/>
      <w:jc w:val="center"/>
    </w:pPr>
  </w:p>
  <w:p w:rsidR="00F05A11" w:rsidRDefault="00F05A1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20D"/>
    <w:multiLevelType w:val="hybridMultilevel"/>
    <w:tmpl w:val="7A207A46"/>
    <w:lvl w:ilvl="0" w:tplc="4BD245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E168C0"/>
    <w:multiLevelType w:val="hybridMultilevel"/>
    <w:tmpl w:val="9B220B68"/>
    <w:lvl w:ilvl="0" w:tplc="F5C084E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0FD640CC"/>
    <w:multiLevelType w:val="hybridMultilevel"/>
    <w:tmpl w:val="3934E9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874257D"/>
    <w:multiLevelType w:val="hybridMultilevel"/>
    <w:tmpl w:val="E8E646EE"/>
    <w:lvl w:ilvl="0" w:tplc="9A90242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0F97F36"/>
    <w:multiLevelType w:val="hybridMultilevel"/>
    <w:tmpl w:val="0C72DD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5F530E8"/>
    <w:multiLevelType w:val="hybridMultilevel"/>
    <w:tmpl w:val="C4BC0F3E"/>
    <w:lvl w:ilvl="0" w:tplc="4BD245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3E3302C"/>
    <w:multiLevelType w:val="hybridMultilevel"/>
    <w:tmpl w:val="7422C838"/>
    <w:lvl w:ilvl="0" w:tplc="74789C0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450394A"/>
    <w:multiLevelType w:val="hybridMultilevel"/>
    <w:tmpl w:val="D56E7F5A"/>
    <w:lvl w:ilvl="0" w:tplc="800EF948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72873D5"/>
    <w:multiLevelType w:val="hybridMultilevel"/>
    <w:tmpl w:val="C7686600"/>
    <w:lvl w:ilvl="0" w:tplc="9A90242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B1F5EAD"/>
    <w:multiLevelType w:val="hybridMultilevel"/>
    <w:tmpl w:val="C532B9FA"/>
    <w:lvl w:ilvl="0" w:tplc="9A9024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05198D"/>
    <w:multiLevelType w:val="hybridMultilevel"/>
    <w:tmpl w:val="8DE02DF4"/>
    <w:lvl w:ilvl="0" w:tplc="9A9024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0"/>
  </w:num>
  <w:num w:numId="5">
    <w:abstractNumId w:val="5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1B2"/>
    <w:rsid w:val="00003BAC"/>
    <w:rsid w:val="000622A8"/>
    <w:rsid w:val="000724F0"/>
    <w:rsid w:val="000741D9"/>
    <w:rsid w:val="000C33DA"/>
    <w:rsid w:val="000D3363"/>
    <w:rsid w:val="000E1010"/>
    <w:rsid w:val="00100698"/>
    <w:rsid w:val="00132C2A"/>
    <w:rsid w:val="001451B2"/>
    <w:rsid w:val="001A2D7F"/>
    <w:rsid w:val="001C0C42"/>
    <w:rsid w:val="001D35EE"/>
    <w:rsid w:val="00216A52"/>
    <w:rsid w:val="00233878"/>
    <w:rsid w:val="00240A85"/>
    <w:rsid w:val="00285A6D"/>
    <w:rsid w:val="002B0D4A"/>
    <w:rsid w:val="002E6ACF"/>
    <w:rsid w:val="00307C11"/>
    <w:rsid w:val="00391FBA"/>
    <w:rsid w:val="003D534B"/>
    <w:rsid w:val="00463355"/>
    <w:rsid w:val="00486E49"/>
    <w:rsid w:val="004B3E84"/>
    <w:rsid w:val="004C61DD"/>
    <w:rsid w:val="00555D8E"/>
    <w:rsid w:val="00592AA4"/>
    <w:rsid w:val="0059568D"/>
    <w:rsid w:val="005A441F"/>
    <w:rsid w:val="005A663B"/>
    <w:rsid w:val="005B734F"/>
    <w:rsid w:val="005E7E99"/>
    <w:rsid w:val="005F315A"/>
    <w:rsid w:val="00625497"/>
    <w:rsid w:val="00640807"/>
    <w:rsid w:val="00671D2A"/>
    <w:rsid w:val="006B5439"/>
    <w:rsid w:val="0070112A"/>
    <w:rsid w:val="00746A73"/>
    <w:rsid w:val="00792A94"/>
    <w:rsid w:val="00796134"/>
    <w:rsid w:val="00797A82"/>
    <w:rsid w:val="00855ADB"/>
    <w:rsid w:val="008C3F55"/>
    <w:rsid w:val="008F1357"/>
    <w:rsid w:val="009060B1"/>
    <w:rsid w:val="00960C29"/>
    <w:rsid w:val="0099790C"/>
    <w:rsid w:val="009F7470"/>
    <w:rsid w:val="00A51B01"/>
    <w:rsid w:val="00A648EA"/>
    <w:rsid w:val="00A77D69"/>
    <w:rsid w:val="00A95F94"/>
    <w:rsid w:val="00AC1404"/>
    <w:rsid w:val="00AE7CD8"/>
    <w:rsid w:val="00B13F3C"/>
    <w:rsid w:val="00B1591E"/>
    <w:rsid w:val="00B71F0D"/>
    <w:rsid w:val="00C12850"/>
    <w:rsid w:val="00C1455F"/>
    <w:rsid w:val="00C17DAC"/>
    <w:rsid w:val="00C24377"/>
    <w:rsid w:val="00C927CF"/>
    <w:rsid w:val="00CE2424"/>
    <w:rsid w:val="00CE5836"/>
    <w:rsid w:val="00CF4EB7"/>
    <w:rsid w:val="00D85B99"/>
    <w:rsid w:val="00DB4F88"/>
    <w:rsid w:val="00DC6DE7"/>
    <w:rsid w:val="00DF557F"/>
    <w:rsid w:val="00E015A2"/>
    <w:rsid w:val="00E42431"/>
    <w:rsid w:val="00E46DEB"/>
    <w:rsid w:val="00EB4E87"/>
    <w:rsid w:val="00EC353C"/>
    <w:rsid w:val="00EE1353"/>
    <w:rsid w:val="00F05A11"/>
    <w:rsid w:val="00F2159C"/>
    <w:rsid w:val="00F25266"/>
    <w:rsid w:val="00F734E0"/>
    <w:rsid w:val="00FF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1591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5A11"/>
  </w:style>
  <w:style w:type="paragraph" w:styleId="a5">
    <w:name w:val="footer"/>
    <w:basedOn w:val="a"/>
    <w:link w:val="a6"/>
    <w:uiPriority w:val="99"/>
    <w:unhideWhenUsed/>
    <w:rsid w:val="00F05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5A11"/>
  </w:style>
  <w:style w:type="paragraph" w:styleId="a7">
    <w:name w:val="List Paragraph"/>
    <w:basedOn w:val="a"/>
    <w:uiPriority w:val="34"/>
    <w:qFormat/>
    <w:rsid w:val="004B3E8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1591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15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59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1591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5A11"/>
  </w:style>
  <w:style w:type="paragraph" w:styleId="a5">
    <w:name w:val="footer"/>
    <w:basedOn w:val="a"/>
    <w:link w:val="a6"/>
    <w:uiPriority w:val="99"/>
    <w:unhideWhenUsed/>
    <w:rsid w:val="00F05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5A11"/>
  </w:style>
  <w:style w:type="paragraph" w:styleId="a7">
    <w:name w:val="List Paragraph"/>
    <w:basedOn w:val="a"/>
    <w:uiPriority w:val="34"/>
    <w:qFormat/>
    <w:rsid w:val="004B3E8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1591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15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59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6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02CD7-B556-4590-A48D-377489656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Науиокайте Марина Вилюсовна</dc:creator>
  <cp:lastModifiedBy>Chuhlom</cp:lastModifiedBy>
  <cp:revision>7</cp:revision>
  <cp:lastPrinted>2024-12-05T06:02:00Z</cp:lastPrinted>
  <dcterms:created xsi:type="dcterms:W3CDTF">2024-10-15T04:58:00Z</dcterms:created>
  <dcterms:modified xsi:type="dcterms:W3CDTF">2024-12-05T06:29:00Z</dcterms:modified>
</cp:coreProperties>
</file>