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2" w:type="dxa"/>
        <w:jc w:val="center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1843"/>
        <w:gridCol w:w="4371"/>
      </w:tblGrid>
      <w:tr w:rsidR="002E71E8" w:rsidRPr="005734F1" w:rsidTr="002E71E8">
        <w:trPr>
          <w:cantSplit/>
          <w:jc w:val="center"/>
        </w:trPr>
        <w:tc>
          <w:tcPr>
            <w:tcW w:w="3828" w:type="dxa"/>
          </w:tcPr>
          <w:p w:rsidR="002E71E8" w:rsidRPr="005734F1" w:rsidRDefault="002E71E8" w:rsidP="0082799C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</w:rPr>
            </w:pPr>
            <w:r w:rsidRPr="005734F1">
              <w:rPr>
                <w:rFonts w:ascii="Times New Roman" w:hAnsi="Times New Roman" w:cs="Times New Roman"/>
                <w:b/>
                <w:sz w:val="28"/>
              </w:rPr>
              <w:t xml:space="preserve">          </w:t>
            </w:r>
          </w:p>
          <w:p w:rsidR="002E71E8" w:rsidRPr="005734F1" w:rsidRDefault="002E71E8" w:rsidP="0082799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5734F1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2E71E8" w:rsidRPr="005734F1" w:rsidRDefault="002E71E8" w:rsidP="0082799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5734F1">
              <w:rPr>
                <w:rFonts w:ascii="Times New Roman" w:hAnsi="Times New Roman" w:cs="Times New Roman"/>
                <w:b/>
              </w:rPr>
              <w:t>сельского поселения «Чухлэм»</w:t>
            </w:r>
          </w:p>
        </w:tc>
        <w:tc>
          <w:tcPr>
            <w:tcW w:w="1843" w:type="dxa"/>
            <w:vMerge w:val="restart"/>
          </w:tcPr>
          <w:p w:rsidR="002E71E8" w:rsidRPr="005734F1" w:rsidRDefault="002E71E8" w:rsidP="0082799C">
            <w:pPr>
              <w:spacing w:after="0"/>
              <w:ind w:right="-249"/>
              <w:rPr>
                <w:rFonts w:ascii="Times New Roman" w:hAnsi="Times New Roman" w:cs="Times New Roman"/>
                <w:b/>
                <w:sz w:val="28"/>
              </w:rPr>
            </w:pPr>
            <w:r w:rsidRPr="005734F1">
              <w:rPr>
                <w:rFonts w:ascii="Times New Roman" w:hAnsi="Times New Roman" w:cs="Times New Roman"/>
                <w:b/>
                <w:sz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 wp14:anchorId="1F1A2437" wp14:editId="48EC223A">
                  <wp:extent cx="523875" cy="5905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</w:tcPr>
          <w:p w:rsidR="002E71E8" w:rsidRPr="005734F1" w:rsidRDefault="002E71E8" w:rsidP="0082799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Cs w:val="32"/>
                <w:lang w:eastAsia="ru-RU"/>
              </w:rPr>
            </w:pPr>
          </w:p>
          <w:p w:rsidR="002E71E8" w:rsidRPr="005734F1" w:rsidRDefault="002E71E8" w:rsidP="0082799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Cs w:val="32"/>
                <w:lang w:eastAsia="ru-RU"/>
              </w:rPr>
            </w:pPr>
            <w:r w:rsidRPr="005734F1">
              <w:rPr>
                <w:rFonts w:ascii="Times New Roman" w:eastAsia="Times New Roman" w:hAnsi="Times New Roman" w:cs="Times New Roman"/>
                <w:b/>
                <w:bCs/>
                <w:kern w:val="32"/>
                <w:szCs w:val="32"/>
                <w:lang w:eastAsia="ru-RU"/>
              </w:rPr>
              <w:t>«</w:t>
            </w:r>
            <w:proofErr w:type="spellStart"/>
            <w:r w:rsidRPr="005734F1">
              <w:rPr>
                <w:rFonts w:ascii="Times New Roman" w:eastAsia="Times New Roman" w:hAnsi="Times New Roman" w:cs="Arial"/>
                <w:b/>
                <w:bCs/>
                <w:kern w:val="32"/>
                <w:szCs w:val="32"/>
                <w:lang w:eastAsia="ru-RU"/>
              </w:rPr>
              <w:t>Чуклöм</w:t>
            </w:r>
            <w:proofErr w:type="spellEnd"/>
            <w:r w:rsidRPr="005734F1">
              <w:rPr>
                <w:rFonts w:ascii="Times New Roman" w:eastAsia="Times New Roman" w:hAnsi="Times New Roman" w:cs="Times New Roman"/>
                <w:b/>
                <w:bCs/>
                <w:kern w:val="32"/>
                <w:szCs w:val="32"/>
                <w:lang w:eastAsia="ru-RU"/>
              </w:rPr>
              <w:t xml:space="preserve">» </w:t>
            </w:r>
            <w:proofErr w:type="spellStart"/>
            <w:r w:rsidRPr="005734F1">
              <w:rPr>
                <w:rFonts w:ascii="Times New Roman" w:eastAsia="Times New Roman" w:hAnsi="Times New Roman" w:cs="Times New Roman"/>
                <w:b/>
                <w:bCs/>
                <w:kern w:val="32"/>
                <w:szCs w:val="32"/>
                <w:lang w:eastAsia="ru-RU"/>
              </w:rPr>
              <w:t>сикт</w:t>
            </w:r>
            <w:proofErr w:type="spellEnd"/>
            <w:r w:rsidRPr="005734F1">
              <w:rPr>
                <w:rFonts w:ascii="Times New Roman" w:eastAsia="Times New Roman" w:hAnsi="Times New Roman" w:cs="Times New Roman"/>
                <w:b/>
                <w:bCs/>
                <w:kern w:val="32"/>
                <w:szCs w:val="32"/>
                <w:lang w:eastAsia="ru-RU"/>
              </w:rPr>
              <w:t xml:space="preserve"> </w:t>
            </w:r>
            <w:proofErr w:type="spellStart"/>
            <w:r w:rsidRPr="005734F1">
              <w:rPr>
                <w:rFonts w:ascii="Times New Roman" w:eastAsia="Times New Roman" w:hAnsi="Times New Roman" w:cs="Times New Roman"/>
                <w:b/>
                <w:bCs/>
                <w:kern w:val="32"/>
                <w:szCs w:val="32"/>
                <w:lang w:eastAsia="ru-RU"/>
              </w:rPr>
              <w:t>овмöдчöминса</w:t>
            </w:r>
            <w:proofErr w:type="spellEnd"/>
          </w:p>
          <w:p w:rsidR="002E71E8" w:rsidRPr="005734F1" w:rsidRDefault="002E71E8" w:rsidP="0082799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Cs w:val="32"/>
                <w:lang w:eastAsia="ru-RU"/>
              </w:rPr>
            </w:pPr>
            <w:r w:rsidRPr="005734F1">
              <w:rPr>
                <w:rFonts w:ascii="Times New Roman" w:eastAsia="Times New Roman" w:hAnsi="Times New Roman" w:cs="Times New Roman"/>
                <w:b/>
                <w:bCs/>
                <w:kern w:val="32"/>
                <w:szCs w:val="32"/>
                <w:lang w:eastAsia="ru-RU"/>
              </w:rPr>
              <w:t>администрация</w:t>
            </w:r>
          </w:p>
        </w:tc>
      </w:tr>
      <w:tr w:rsidR="002E71E8" w:rsidRPr="005734F1" w:rsidTr="002E71E8">
        <w:trPr>
          <w:cantSplit/>
          <w:jc w:val="center"/>
        </w:trPr>
        <w:tc>
          <w:tcPr>
            <w:tcW w:w="3828" w:type="dxa"/>
          </w:tcPr>
          <w:p w:rsidR="002E71E8" w:rsidRPr="005734F1" w:rsidRDefault="002E71E8" w:rsidP="0082799C">
            <w:pPr>
              <w:spacing w:after="0"/>
              <w:ind w:left="284" w:hanging="28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E71E8" w:rsidRPr="005734F1" w:rsidRDefault="002E71E8" w:rsidP="0082799C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371" w:type="dxa"/>
          </w:tcPr>
          <w:p w:rsidR="002E71E8" w:rsidRPr="005734F1" w:rsidRDefault="002E71E8" w:rsidP="0082799C">
            <w:pPr>
              <w:spacing w:after="0"/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4730B" w:rsidRPr="00D4730B" w:rsidRDefault="00D4730B" w:rsidP="009F286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730B" w:rsidRPr="00D4730B" w:rsidRDefault="00D4730B" w:rsidP="009F2861">
      <w:pPr>
        <w:tabs>
          <w:tab w:val="left" w:pos="426"/>
        </w:tabs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73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D4730B" w:rsidRPr="00D4730B" w:rsidRDefault="00D4730B" w:rsidP="009F2861">
      <w:pPr>
        <w:tabs>
          <w:tab w:val="left" w:pos="426"/>
        </w:tabs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73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ШУÖМ</w:t>
      </w:r>
    </w:p>
    <w:p w:rsidR="00D4730B" w:rsidRPr="00D4730B" w:rsidRDefault="00D4730B" w:rsidP="009F286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730B" w:rsidRDefault="00D4730B" w:rsidP="009F2861">
      <w:pPr>
        <w:keepNext/>
        <w:tabs>
          <w:tab w:val="left" w:pos="426"/>
        </w:tabs>
        <w:spacing w:after="0" w:line="240" w:lineRule="auto"/>
        <w:ind w:left="142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7A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87A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87A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87A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87A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87A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271A34" w:rsidRPr="00A87AD2" w:rsidRDefault="00271A34" w:rsidP="009F2861">
      <w:pPr>
        <w:keepNext/>
        <w:tabs>
          <w:tab w:val="left" w:pos="426"/>
        </w:tabs>
        <w:spacing w:after="0" w:line="240" w:lineRule="auto"/>
        <w:ind w:left="142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20 декабря 2024 года                                                                                                    №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12/86</w:t>
      </w:r>
    </w:p>
    <w:p w:rsidR="00D4730B" w:rsidRPr="00A87AD2" w:rsidRDefault="00D4730B" w:rsidP="009F2861">
      <w:pPr>
        <w:keepNext/>
        <w:tabs>
          <w:tab w:val="left" w:pos="426"/>
        </w:tabs>
        <w:spacing w:after="0" w:line="240" w:lineRule="auto"/>
        <w:ind w:left="142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7A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r w:rsidR="002E71E8" w:rsidRPr="00A87A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Чухлэм</w:t>
      </w:r>
      <w:r w:rsidRPr="00A87A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Республика Коми </w:t>
      </w:r>
    </w:p>
    <w:p w:rsidR="00D4730B" w:rsidRPr="00A87AD2" w:rsidRDefault="00D4730B" w:rsidP="00D47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AD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          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5500"/>
      </w:tblGrid>
      <w:tr w:rsidR="00D4730B" w:rsidRPr="00A87AD2" w:rsidTr="008552DD">
        <w:trPr>
          <w:trHeight w:val="655"/>
        </w:trPr>
        <w:tc>
          <w:tcPr>
            <w:tcW w:w="880" w:type="dxa"/>
          </w:tcPr>
          <w:p w:rsidR="00D4730B" w:rsidRPr="00A87AD2" w:rsidRDefault="00D4730B" w:rsidP="00B2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B26FA7" w:rsidRPr="00A87AD2" w:rsidRDefault="00FD55F8" w:rsidP="00FD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</w:t>
            </w:r>
            <w:r w:rsidR="00080309" w:rsidRPr="00A87AD2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  <w:r>
              <w:t xml:space="preserve"> </w:t>
            </w:r>
            <w:r w:rsidRPr="00FD55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 рисков причинения вреда (ущерба) охра</w:t>
            </w:r>
            <w:r w:rsidR="007A59A7">
              <w:rPr>
                <w:rFonts w:ascii="Times New Roman" w:eastAsia="Times New Roman" w:hAnsi="Times New Roman" w:cs="Times New Roman"/>
                <w:sz w:val="24"/>
                <w:szCs w:val="24"/>
              </w:rPr>
              <w:t>няемым законом ценностям на 2025</w:t>
            </w:r>
            <w:r w:rsidRPr="00FD5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муниципального контроля в сфере благоустройства на территории сельского поселения «Чухлэм» </w:t>
            </w:r>
            <w:r w:rsidR="00080309" w:rsidRPr="00A87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80309" w:rsidRPr="00A87AD2" w:rsidRDefault="002E2EEE" w:rsidP="00080309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AD2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AE5F47" w:rsidRPr="00A8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0309" w:rsidRPr="00A87AD2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="00080309" w:rsidRPr="00A8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Руководствуясь </w:t>
      </w:r>
      <w:r w:rsidR="00080309" w:rsidRPr="00A87AD2">
        <w:rPr>
          <w:rFonts w:ascii="Times New Roman" w:eastAsia="Times New Roman" w:hAnsi="Times New Roman" w:cs="Times New Roman"/>
          <w:sz w:val="24"/>
          <w:szCs w:val="24"/>
        </w:rPr>
        <w:t>статьей 44 Федерального закона 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:rsidR="00080309" w:rsidRPr="00A87AD2" w:rsidRDefault="00080309" w:rsidP="00080309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309" w:rsidRPr="00A87AD2" w:rsidRDefault="00080309" w:rsidP="002E71E8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2E71E8" w:rsidRPr="00A87A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«Чухлэм»</w:t>
      </w:r>
      <w:r w:rsidRPr="00A8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  <w:r w:rsidRPr="00A87A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0309" w:rsidRPr="00A87AD2" w:rsidRDefault="00080309" w:rsidP="00080309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Программу </w:t>
      </w:r>
      <w:r w:rsidRPr="00A87AD2">
        <w:rPr>
          <w:rFonts w:ascii="Times New Roman" w:eastAsia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на 202</w:t>
      </w:r>
      <w:r w:rsidR="007A59A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87AD2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2E71E8" w:rsidRPr="00A87AD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контроля в сфере благоустройства </w:t>
      </w:r>
      <w:r w:rsidRPr="00A87AD2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 w:rsidR="002E71E8" w:rsidRPr="00A87AD2">
        <w:rPr>
          <w:rFonts w:ascii="Times New Roman" w:eastAsia="Times New Roman" w:hAnsi="Times New Roman" w:cs="Times New Roman"/>
          <w:sz w:val="24"/>
          <w:szCs w:val="24"/>
        </w:rPr>
        <w:t>сельского поселения «Чухлэм»</w:t>
      </w:r>
      <w:r w:rsidRPr="00A8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постановлению.</w:t>
      </w:r>
    </w:p>
    <w:p w:rsidR="00080309" w:rsidRPr="00A87AD2" w:rsidRDefault="00080309" w:rsidP="00080309">
      <w:pPr>
        <w:spacing w:after="0" w:line="240" w:lineRule="auto"/>
        <w:ind w:left="142" w:firstLine="425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</w:pPr>
      <w:r w:rsidRPr="00A8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E71E8" w:rsidRPr="00A87AD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Специалисту-эксперту администрации разместить настоящую программу</w:t>
      </w:r>
      <w:r w:rsidRPr="00A87AD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A87AD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на</w:t>
      </w:r>
      <w:proofErr w:type="gramEnd"/>
      <w:r w:rsidRPr="00A87AD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 официальном </w:t>
      </w:r>
      <w:proofErr w:type="gramStart"/>
      <w:r w:rsidRPr="00A87AD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сайте</w:t>
      </w:r>
      <w:proofErr w:type="gramEnd"/>
      <w:r w:rsidRPr="00A87AD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 администрации в информационно-телекоммуникационной сети «Интернет» в разделе «Муниципальный контроль».</w:t>
      </w:r>
    </w:p>
    <w:p w:rsidR="00080309" w:rsidRPr="00A87AD2" w:rsidRDefault="00080309" w:rsidP="00080309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87AD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A87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постановления </w:t>
      </w:r>
      <w:r w:rsidR="002E71E8" w:rsidRPr="00A87AD2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оставляю за собой.</w:t>
      </w:r>
    </w:p>
    <w:p w:rsidR="00080309" w:rsidRPr="00A87AD2" w:rsidRDefault="00080309" w:rsidP="00080309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7A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 Настоящее решение вступает в силу с момента его принятия.</w:t>
      </w:r>
    </w:p>
    <w:p w:rsidR="00080309" w:rsidRPr="00A87AD2" w:rsidRDefault="00080309" w:rsidP="00080309">
      <w:pPr>
        <w:widowControl w:val="0"/>
        <w:tabs>
          <w:tab w:val="left" w:pos="3700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309" w:rsidRPr="00A87AD2" w:rsidRDefault="00080309" w:rsidP="00080309">
      <w:pPr>
        <w:tabs>
          <w:tab w:val="left" w:pos="6060"/>
        </w:tabs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309" w:rsidRPr="00A87AD2" w:rsidRDefault="00080309" w:rsidP="00080309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2E71E8" w:rsidRPr="00A87A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«Чухлэм»</w:t>
      </w:r>
      <w:r w:rsidRPr="00A8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1E8" w:rsidRPr="00A87A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71E8" w:rsidRPr="00A87A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71E8" w:rsidRPr="00A87A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71E8" w:rsidRPr="00A87A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71E8" w:rsidRPr="00A87A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="00FD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C3C55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</w:t>
      </w:r>
      <w:r w:rsidR="0025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3C5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Селькова</w:t>
      </w:r>
    </w:p>
    <w:p w:rsidR="00080309" w:rsidRPr="00A87AD2" w:rsidRDefault="00080309" w:rsidP="0008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309" w:rsidRPr="00080309" w:rsidRDefault="00080309" w:rsidP="0008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309" w:rsidRPr="00080309" w:rsidRDefault="00080309" w:rsidP="0008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309" w:rsidRDefault="00080309" w:rsidP="0008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309" w:rsidRDefault="00080309" w:rsidP="0008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309" w:rsidRPr="00080309" w:rsidRDefault="00080309" w:rsidP="00080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71E8" w:rsidRDefault="002E71E8" w:rsidP="00080309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71E8" w:rsidRDefault="002E71E8" w:rsidP="00080309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71E8" w:rsidRDefault="002E71E8" w:rsidP="00080309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7AD2" w:rsidRDefault="00A87AD2" w:rsidP="00080309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7AD2" w:rsidRDefault="00A87AD2" w:rsidP="00080309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309" w:rsidRDefault="00080309" w:rsidP="00271A34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28B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:rsidR="00080309" w:rsidRDefault="00080309" w:rsidP="00271A34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28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постановлению администрации </w:t>
      </w:r>
    </w:p>
    <w:p w:rsidR="00080309" w:rsidRDefault="002E71E8" w:rsidP="00271A34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сельского поселения «Чухлэм»</w:t>
      </w:r>
    </w:p>
    <w:p w:rsidR="00080309" w:rsidRDefault="004C5646" w:rsidP="00271A34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271A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 декабря 2024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271A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12/86</w:t>
      </w:r>
    </w:p>
    <w:p w:rsidR="00271A34" w:rsidRPr="002528B7" w:rsidRDefault="00271A34" w:rsidP="00271A34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309" w:rsidRPr="00080309" w:rsidRDefault="00080309" w:rsidP="00080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309">
        <w:rPr>
          <w:rFonts w:ascii="Times New Roman" w:eastAsia="Times New Roman" w:hAnsi="Times New Roman" w:cs="Times New Roman"/>
          <w:b/>
          <w:sz w:val="24"/>
          <w:szCs w:val="24"/>
        </w:rPr>
        <w:t>Программа профилактики рисков причинения вреда (ущерба) охраняемым законом ценностям на 202</w:t>
      </w:r>
      <w:r w:rsidR="007A59A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8030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</w:t>
      </w:r>
      <w:r w:rsidR="002E71E8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контроля в сфере благоустройства</w:t>
      </w:r>
      <w:r w:rsidRPr="00080309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территории </w:t>
      </w:r>
      <w:r w:rsidR="002E71E8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«Чухлэм»</w:t>
      </w:r>
    </w:p>
    <w:p w:rsidR="00080309" w:rsidRPr="00080309" w:rsidRDefault="00080309" w:rsidP="00080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80309" w:rsidRPr="00080309" w:rsidRDefault="00080309" w:rsidP="000803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3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0309">
        <w:rPr>
          <w:rFonts w:ascii="Times New Roman" w:eastAsia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 w:rsidR="007A59A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80309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FE4817" w:rsidRPr="00FE481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контроля в сфере благоустройства </w:t>
      </w:r>
      <w:r w:rsidRPr="00080309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 w:rsidR="002E71E8">
        <w:rPr>
          <w:rFonts w:ascii="Times New Roman" w:eastAsia="Times New Roman" w:hAnsi="Times New Roman" w:cs="Times New Roman"/>
          <w:sz w:val="24"/>
          <w:szCs w:val="24"/>
        </w:rPr>
        <w:t>сельского поселения «Чухлэм»</w:t>
      </w:r>
      <w:r w:rsidRPr="00080309">
        <w:rPr>
          <w:rFonts w:ascii="Times New Roman" w:eastAsia="Times New Roman" w:hAnsi="Times New Roman" w:cs="Times New Roman"/>
          <w:sz w:val="24"/>
          <w:szCs w:val="24"/>
        </w:rPr>
        <w:t xml:space="preserve">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</w:t>
      </w:r>
      <w:proofErr w:type="gramEnd"/>
      <w:r w:rsidRPr="00080309">
        <w:rPr>
          <w:rFonts w:ascii="Times New Roman" w:eastAsia="Times New Roman" w:hAnsi="Times New Roman" w:cs="Times New Roman"/>
          <w:sz w:val="24"/>
          <w:szCs w:val="24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080309" w:rsidRPr="00080309" w:rsidRDefault="00080309" w:rsidP="00080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</w:rPr>
      </w:pPr>
    </w:p>
    <w:p w:rsidR="00080309" w:rsidRPr="00080309" w:rsidRDefault="00080309" w:rsidP="000803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0309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080309">
        <w:rPr>
          <w:rFonts w:ascii="Times New Roman" w:eastAsia="Calibri" w:hAnsi="Times New Roman" w:cs="Times New Roman"/>
          <w:i/>
          <w:sz w:val="24"/>
          <w:szCs w:val="24"/>
        </w:rPr>
        <w:t xml:space="preserve">. Анализ </w:t>
      </w:r>
      <w:r w:rsidRPr="00080309">
        <w:rPr>
          <w:rFonts w:ascii="Times New Roman" w:eastAsia="Calibri" w:hAnsi="Times New Roman" w:cs="Times New Roman"/>
          <w:bCs/>
          <w:i/>
          <w:sz w:val="24"/>
          <w:szCs w:val="24"/>
        </w:rPr>
        <w:t>и оценка текущего состояния осуществления муниципального контроля</w:t>
      </w:r>
      <w:r w:rsidR="00854D1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в сфере благоустройства</w:t>
      </w:r>
      <w:r w:rsidRPr="00080309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080309" w:rsidRPr="00080309" w:rsidRDefault="00080309" w:rsidP="00080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309">
        <w:rPr>
          <w:rFonts w:ascii="Times New Roman" w:eastAsia="Times New Roman" w:hAnsi="Times New Roman" w:cs="Times New Roman"/>
          <w:sz w:val="24"/>
          <w:szCs w:val="24"/>
        </w:rPr>
        <w:t xml:space="preserve">1.1. Профилактика рисков причинения вреда (ущерба) охраняемым законом ценностям проводится в рамках осуществления </w:t>
      </w:r>
      <w:r w:rsidR="00FE4817" w:rsidRPr="00FE4817">
        <w:rPr>
          <w:rFonts w:ascii="Times New Roman" w:eastAsia="Times New Roman" w:hAnsi="Times New Roman" w:cs="Times New Roman"/>
          <w:sz w:val="24"/>
          <w:szCs w:val="24"/>
        </w:rPr>
        <w:t>муниципального контроля в сфере благоустройства</w:t>
      </w:r>
      <w:r w:rsidRPr="00080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309" w:rsidRPr="00080309" w:rsidRDefault="00080309" w:rsidP="00080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309">
        <w:rPr>
          <w:rFonts w:ascii="Times New Roman" w:eastAsia="Times New Roman" w:hAnsi="Times New Roman" w:cs="Times New Roman"/>
          <w:sz w:val="24"/>
          <w:szCs w:val="24"/>
        </w:rPr>
        <w:t xml:space="preserve">1.2. Субъектами </w:t>
      </w:r>
      <w:r w:rsidR="00FE4817" w:rsidRPr="00FE4817">
        <w:rPr>
          <w:rFonts w:ascii="Times New Roman" w:eastAsia="Times New Roman" w:hAnsi="Times New Roman" w:cs="Times New Roman"/>
          <w:sz w:val="24"/>
          <w:szCs w:val="24"/>
        </w:rPr>
        <w:t>муниципального контроля в сфере благоустройства</w:t>
      </w:r>
      <w:r w:rsidRPr="00080309">
        <w:rPr>
          <w:rFonts w:ascii="Times New Roman" w:eastAsia="Times New Roman" w:hAnsi="Times New Roman" w:cs="Times New Roman"/>
          <w:sz w:val="24"/>
          <w:szCs w:val="24"/>
        </w:rPr>
        <w:t xml:space="preserve"> являются юридические лица, индивидуальные предприниматели и физические лица, осуществляющие хозяйственную и иную деятельность на территории </w:t>
      </w:r>
      <w:r w:rsidR="002E71E8">
        <w:rPr>
          <w:rFonts w:ascii="Times New Roman" w:eastAsia="Times New Roman" w:hAnsi="Times New Roman" w:cs="Times New Roman"/>
          <w:sz w:val="24"/>
          <w:szCs w:val="24"/>
        </w:rPr>
        <w:t>сельского поселения «Чухлэм»</w:t>
      </w:r>
      <w:r w:rsidRPr="00080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309" w:rsidRPr="00080309" w:rsidRDefault="00080309" w:rsidP="00080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309" w:rsidRPr="00080309" w:rsidRDefault="00080309" w:rsidP="000803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309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proofErr w:type="gramStart"/>
      <w:r w:rsidRPr="00080309">
        <w:rPr>
          <w:rFonts w:ascii="Times New Roman" w:eastAsia="Times New Roman" w:hAnsi="Times New Roman" w:cs="Times New Roman"/>
          <w:sz w:val="24"/>
          <w:szCs w:val="24"/>
        </w:rPr>
        <w:t>Муниципальный контроль</w:t>
      </w:r>
      <w:r w:rsidR="00854D16">
        <w:rPr>
          <w:rFonts w:ascii="Times New Roman" w:eastAsia="Times New Roman" w:hAnsi="Times New Roman" w:cs="Times New Roman"/>
          <w:sz w:val="24"/>
          <w:szCs w:val="24"/>
        </w:rPr>
        <w:t xml:space="preserve"> в сфере благоустройства</w:t>
      </w:r>
      <w:r w:rsidRPr="00080309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посредством профилактики нарушений гражданами, в том числе осуществляющими предпринимательскую деятельность (индивидуальными предпринимателями), а также организациями, являющимися юридическими лицами,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  <w:proofErr w:type="gramEnd"/>
    </w:p>
    <w:p w:rsidR="00080309" w:rsidRPr="00080309" w:rsidRDefault="00080309" w:rsidP="00080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309" w:rsidRPr="00080309" w:rsidRDefault="00080309" w:rsidP="00080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309">
        <w:rPr>
          <w:rFonts w:ascii="Times New Roman" w:eastAsia="Times New Roman" w:hAnsi="Times New Roman" w:cs="Times New Roman"/>
          <w:sz w:val="24"/>
          <w:szCs w:val="24"/>
        </w:rPr>
        <w:t>1.4. Описание текущего уровня развития профилактических мероприятий.</w:t>
      </w:r>
    </w:p>
    <w:p w:rsidR="00080309" w:rsidRPr="00080309" w:rsidRDefault="00080309" w:rsidP="00080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309">
        <w:rPr>
          <w:rFonts w:ascii="Times New Roman" w:eastAsia="Times New Roman" w:hAnsi="Times New Roman" w:cs="Times New Roman"/>
          <w:sz w:val="24"/>
          <w:szCs w:val="24"/>
        </w:rPr>
        <w:t>В рамках профилактики</w:t>
      </w:r>
      <w:r w:rsidRPr="00080309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08030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</w:t>
      </w:r>
      <w:r w:rsidR="002E71E8">
        <w:rPr>
          <w:rFonts w:ascii="Times New Roman" w:eastAsia="Times New Roman" w:hAnsi="Times New Roman" w:cs="Times New Roman"/>
          <w:sz w:val="24"/>
          <w:szCs w:val="24"/>
        </w:rPr>
        <w:t>сельского поселения «Чухлэм»</w:t>
      </w:r>
      <w:r w:rsidRPr="00080309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осуществляются следующие мероприятия:</w:t>
      </w:r>
    </w:p>
    <w:p w:rsidR="00080309" w:rsidRPr="00080309" w:rsidRDefault="00080309" w:rsidP="001E1F6A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309">
        <w:rPr>
          <w:rFonts w:ascii="Times New Roman" w:eastAsia="Times New Roman" w:hAnsi="Times New Roman" w:cs="Times New Roman"/>
          <w:sz w:val="24"/>
          <w:szCs w:val="24"/>
        </w:rPr>
        <w:t xml:space="preserve">размещение на официальном сайте администрации </w:t>
      </w:r>
      <w:r w:rsidR="002E71E8">
        <w:rPr>
          <w:rFonts w:ascii="Times New Roman" w:eastAsia="Times New Roman" w:hAnsi="Times New Roman" w:cs="Times New Roman"/>
          <w:sz w:val="24"/>
          <w:szCs w:val="24"/>
        </w:rPr>
        <w:t>сельского поселения «Чухлэм»</w:t>
      </w:r>
      <w:r w:rsidRPr="00080309">
        <w:rPr>
          <w:rFonts w:ascii="Times New Roman" w:eastAsia="Times New Roman" w:hAnsi="Times New Roman" w:cs="Times New Roman"/>
          <w:sz w:val="24"/>
          <w:szCs w:val="24"/>
        </w:rPr>
        <w:t xml:space="preserve"> в сети «Интернет» нормативных правовых актов или их отдельных частей, содержащих обязательные требования, оценка соблюдения которых является предметом </w:t>
      </w:r>
      <w:r w:rsidR="001E1F6A" w:rsidRPr="001E1F6A">
        <w:rPr>
          <w:rFonts w:ascii="Times New Roman" w:eastAsia="Times New Roman" w:hAnsi="Times New Roman" w:cs="Times New Roman"/>
          <w:sz w:val="24"/>
          <w:szCs w:val="24"/>
        </w:rPr>
        <w:t>муниципального контроля в сфере благоустройства</w:t>
      </w:r>
      <w:r w:rsidRPr="0008030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80309" w:rsidRPr="00080309" w:rsidRDefault="00080309" w:rsidP="00080309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309">
        <w:rPr>
          <w:rFonts w:ascii="Times New Roman" w:eastAsia="Times New Roman" w:hAnsi="Times New Roman" w:cs="Times New Roman"/>
          <w:sz w:val="24"/>
          <w:szCs w:val="24"/>
        </w:rPr>
        <w:t>проведение консультационной и разъяснительной работы юридических лиц, индивидуальных предпринимателей и граждан по вопросам соблюдения обязательных требований законодательства</w:t>
      </w:r>
      <w:r w:rsidR="003D46E4">
        <w:rPr>
          <w:rFonts w:ascii="Times New Roman" w:eastAsia="Times New Roman" w:hAnsi="Times New Roman" w:cs="Times New Roman"/>
          <w:sz w:val="24"/>
          <w:szCs w:val="24"/>
        </w:rPr>
        <w:t xml:space="preserve"> в сфере благоустройства</w:t>
      </w:r>
      <w:r w:rsidRPr="0008030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80309" w:rsidRPr="00E70393" w:rsidRDefault="00080309" w:rsidP="00E70393">
      <w:pPr>
        <w:pStyle w:val="a6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предостережений о недопустимости нарушения обязательных требований, </w:t>
      </w:r>
      <w:r w:rsidRPr="00E703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требований</w:t>
      </w:r>
      <w:r w:rsidR="003D46E4" w:rsidRPr="00E703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законодательства в сфере благоустройства</w:t>
      </w:r>
      <w:r w:rsidRPr="00E70393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требований, установленных муниципальными правовыми актами.</w:t>
      </w:r>
    </w:p>
    <w:p w:rsidR="00E70393" w:rsidRPr="00E70393" w:rsidRDefault="00E70393" w:rsidP="008D00EA">
      <w:pPr>
        <w:pStyle w:val="a6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профилактических визитов </w:t>
      </w:r>
      <w:r w:rsidR="008D00EA" w:rsidRPr="008D00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профилактической беседы по месту осуществления деятельности контролируемого лица</w:t>
      </w:r>
    </w:p>
    <w:p w:rsidR="00080309" w:rsidRPr="00080309" w:rsidRDefault="00080309" w:rsidP="00080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309">
        <w:rPr>
          <w:rFonts w:ascii="Times New Roman" w:eastAsia="Times New Roman" w:hAnsi="Times New Roman" w:cs="Times New Roman"/>
          <w:sz w:val="24"/>
          <w:szCs w:val="24"/>
        </w:rPr>
        <w:lastRenderedPageBreak/>
        <w:t>1.5. Сведения о проведенных в 202</w:t>
      </w:r>
      <w:r w:rsidR="004C564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80309">
        <w:rPr>
          <w:rFonts w:ascii="Times New Roman" w:eastAsia="Times New Roman" w:hAnsi="Times New Roman" w:cs="Times New Roman"/>
          <w:sz w:val="24"/>
          <w:szCs w:val="24"/>
        </w:rPr>
        <w:t xml:space="preserve"> году мероприятиях по муниципальному контролю</w:t>
      </w:r>
      <w:r w:rsidR="003D46E4">
        <w:rPr>
          <w:rFonts w:ascii="Times New Roman" w:eastAsia="Times New Roman" w:hAnsi="Times New Roman" w:cs="Times New Roman"/>
          <w:sz w:val="24"/>
          <w:szCs w:val="24"/>
        </w:rPr>
        <w:t xml:space="preserve"> в сфере благоустройства</w:t>
      </w:r>
      <w:r w:rsidRPr="00080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309" w:rsidRDefault="00AD5FC0" w:rsidP="004E0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FC0">
        <w:rPr>
          <w:rFonts w:ascii="Times New Roman" w:eastAsia="Times New Roman" w:hAnsi="Times New Roman" w:cs="Times New Roman"/>
          <w:sz w:val="24"/>
          <w:szCs w:val="24"/>
        </w:rPr>
        <w:t>Согласно постановлению Правительства РФ от 10.03.2022 N 336 «Об особенностях организации и осуществления государственного контроля (надз</w:t>
      </w:r>
      <w:r>
        <w:rPr>
          <w:rFonts w:ascii="Times New Roman" w:eastAsia="Times New Roman" w:hAnsi="Times New Roman" w:cs="Times New Roman"/>
          <w:sz w:val="24"/>
          <w:szCs w:val="24"/>
        </w:rPr>
        <w:t>ора), муниципального контроля» было</w:t>
      </w:r>
      <w:r w:rsidRPr="00AD5FC0">
        <w:rPr>
          <w:rFonts w:ascii="Times New Roman" w:eastAsia="Times New Roman" w:hAnsi="Times New Roman" w:cs="Times New Roman"/>
          <w:sz w:val="24"/>
          <w:szCs w:val="24"/>
        </w:rPr>
        <w:t xml:space="preserve"> установлено, что в 202</w:t>
      </w:r>
      <w:r w:rsidR="004C564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5FC0">
        <w:rPr>
          <w:rFonts w:ascii="Times New Roman" w:eastAsia="Times New Roman" w:hAnsi="Times New Roman" w:cs="Times New Roman"/>
          <w:sz w:val="24"/>
          <w:szCs w:val="24"/>
        </w:rPr>
        <w:t xml:space="preserve"> внеплановые контрольные (надзорные) мероприятия, внеплановые проверки проводятся исключительно по основаниям, указанным в части 3 постановления.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Поэтому </w:t>
      </w:r>
      <w:r w:rsidRPr="00AD5FC0">
        <w:rPr>
          <w:rFonts w:ascii="Times New Roman" w:eastAsia="Times New Roman" w:hAnsi="Times New Roman" w:cs="Times New Roman"/>
          <w:sz w:val="24"/>
          <w:szCs w:val="24"/>
        </w:rPr>
        <w:t>внеплановые контрольные (надзорные)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рамках муниципального контроля в сфере благоустройства не проводились. </w:t>
      </w:r>
    </w:p>
    <w:p w:rsidR="00AD5FC0" w:rsidRPr="00080309" w:rsidRDefault="00AD5FC0" w:rsidP="004C5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309" w:rsidRPr="00080309" w:rsidRDefault="00080309" w:rsidP="000803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030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II</w:t>
      </w:r>
      <w:r w:rsidRPr="000803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Цели и задачи Программы:</w:t>
      </w:r>
    </w:p>
    <w:p w:rsidR="00A36DB0" w:rsidRPr="00A36DB0" w:rsidRDefault="00080309" w:rsidP="00A36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30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Программы являются:</w:t>
      </w:r>
      <w:r w:rsidRPr="000803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03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36DB0" w:rsidRPr="00A36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предупреждение нарушений обязательных требований в сфере </w:t>
      </w:r>
      <w:r w:rsidR="00A36DB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благоустройства территории</w:t>
      </w:r>
      <w:r w:rsidR="00A36DB0" w:rsidRPr="00A36D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6DB0" w:rsidRPr="00A36DB0" w:rsidRDefault="00A36DB0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предотвращение угрозы причинения, либо причинения вреда </w:t>
      </w:r>
      <w:r w:rsidRPr="00080309">
        <w:rPr>
          <w:rFonts w:ascii="Times New Roman" w:eastAsia="Calibri" w:hAnsi="Times New Roman" w:cs="Times New Roman"/>
          <w:sz w:val="24"/>
          <w:szCs w:val="24"/>
        </w:rPr>
        <w:t>охраняемым законом</w:t>
      </w:r>
      <w:r w:rsidRPr="00A36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ценностям вследствие нарушений обязательных требований;</w:t>
      </w:r>
    </w:p>
    <w:p w:rsidR="00A36DB0" w:rsidRPr="00A36DB0" w:rsidRDefault="00A36DB0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DB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A36DB0" w:rsidRPr="00A36DB0" w:rsidRDefault="00A36DB0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DB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A36DB0" w:rsidRDefault="00A36DB0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D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прозрачности системы контрольно-надзорной деятельности.</w:t>
      </w:r>
    </w:p>
    <w:p w:rsidR="00A36DB0" w:rsidRDefault="00A36DB0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DB0" w:rsidRDefault="00080309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30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Программы являются:</w:t>
      </w:r>
    </w:p>
    <w:p w:rsidR="00A36DB0" w:rsidRPr="00A36DB0" w:rsidRDefault="00080309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3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36DB0" w:rsidRPr="00A36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возможной угрозы причинения, либо причинения вреда (ущерба) </w:t>
      </w:r>
      <w:r w:rsidR="00A36DB0" w:rsidRPr="00080309">
        <w:rPr>
          <w:rFonts w:ascii="Times New Roman" w:eastAsia="Calibri" w:hAnsi="Times New Roman" w:cs="Times New Roman"/>
          <w:sz w:val="24"/>
          <w:szCs w:val="24"/>
        </w:rPr>
        <w:t>охраняемым законом</w:t>
      </w:r>
      <w:r w:rsidR="00A36DB0" w:rsidRPr="00A36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ценностям, выработка и реализация профилактических мер, способствующих ее снижению;</w:t>
      </w:r>
    </w:p>
    <w:p w:rsidR="00A36DB0" w:rsidRPr="00A36DB0" w:rsidRDefault="00A36DB0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DB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36DB0" w:rsidRPr="00A36DB0" w:rsidRDefault="00A36DB0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DB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</w:t>
      </w:r>
      <w:proofErr w:type="gramStart"/>
      <w:r w:rsidRPr="00A36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A36DB0" w:rsidRPr="00A36DB0" w:rsidRDefault="00A36DB0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DB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36DB0" w:rsidRPr="00A36DB0" w:rsidRDefault="00A36DB0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DB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36DB0" w:rsidRPr="00A36DB0" w:rsidRDefault="00A36DB0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DB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A36DB0" w:rsidRPr="00A36DB0" w:rsidRDefault="00A36DB0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DB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36DB0" w:rsidRDefault="00A36DB0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DB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00003B" w:rsidRDefault="0000003B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3B" w:rsidRDefault="0000003B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3B" w:rsidRDefault="0000003B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3B" w:rsidRDefault="0000003B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3B" w:rsidRDefault="0000003B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3B" w:rsidRDefault="0000003B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3B" w:rsidRDefault="0000003B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3B" w:rsidRDefault="0000003B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F69" w:rsidRDefault="001A1F69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F69" w:rsidRDefault="001A1F69" w:rsidP="00A3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309" w:rsidRPr="00080309" w:rsidRDefault="00080309" w:rsidP="00A36DB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080309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III</w:t>
      </w:r>
      <w:r w:rsidRPr="0008030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</w:t>
      </w:r>
      <w:r w:rsidRPr="00080309">
        <w:rPr>
          <w:rFonts w:ascii="Times New Roman" w:eastAsia="Times New Roman" w:hAnsi="Times New Roman" w:cs="Times New Roman"/>
          <w:i/>
          <w:sz w:val="24"/>
          <w:szCs w:val="24"/>
        </w:rPr>
        <w:t>Перечень профилактических мероприятий:</w:t>
      </w:r>
    </w:p>
    <w:p w:rsidR="00080309" w:rsidRPr="00080309" w:rsidRDefault="00080309" w:rsidP="000803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032"/>
        <w:gridCol w:w="2775"/>
        <w:gridCol w:w="2467"/>
        <w:gridCol w:w="2012"/>
      </w:tblGrid>
      <w:tr w:rsidR="0000003B" w:rsidRPr="0000003B" w:rsidTr="001A1F6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3B" w:rsidRPr="0000003B" w:rsidRDefault="0000003B" w:rsidP="00000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0003B">
              <w:rPr>
                <w:rFonts w:ascii="Times New Roman" w:eastAsia="Calibri" w:hAnsi="Times New Roman" w:cs="Times New Roman"/>
                <w:color w:val="000000"/>
                <w:lang w:eastAsia="ru-RU"/>
              </w:rPr>
              <w:t>№</w:t>
            </w:r>
          </w:p>
          <w:p w:rsidR="0000003B" w:rsidRPr="0000003B" w:rsidRDefault="0000003B" w:rsidP="00000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3B" w:rsidRPr="0000003B" w:rsidRDefault="0000003B" w:rsidP="00000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0003B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Вид мероприятия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3B" w:rsidRPr="0000003B" w:rsidRDefault="0000003B" w:rsidP="0000003B">
            <w:pPr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0003B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Форма мероприятия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B" w:rsidRPr="0000003B" w:rsidRDefault="0000003B" w:rsidP="00000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00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Подразделение и (или) должностные лица </w:t>
            </w:r>
            <w:r w:rsidRPr="000000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местной администрации</w:t>
            </w:r>
            <w:r w:rsidRPr="0000003B">
              <w:rPr>
                <w:rFonts w:ascii="Times New Roman" w:eastAsia="Times New Roman" w:hAnsi="Times New Roman" w:cs="Times New Roman"/>
                <w:b/>
                <w:lang w:eastAsia="ru-RU"/>
              </w:rPr>
              <w:t>, ответственные за реализацию мероприятия</w:t>
            </w:r>
          </w:p>
          <w:p w:rsidR="0000003B" w:rsidRPr="0000003B" w:rsidRDefault="0000003B" w:rsidP="00000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3B" w:rsidRPr="0000003B" w:rsidRDefault="0000003B" w:rsidP="00000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0003B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Сроки (периодичность) их проведения</w:t>
            </w:r>
          </w:p>
        </w:tc>
      </w:tr>
      <w:tr w:rsidR="0000003B" w:rsidRPr="0000003B" w:rsidTr="001A1F69"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3B" w:rsidRPr="0000003B" w:rsidRDefault="0000003B" w:rsidP="00000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003B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  <w:p w:rsidR="0000003B" w:rsidRPr="0000003B" w:rsidRDefault="0000003B" w:rsidP="00000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3B" w:rsidRPr="0000003B" w:rsidRDefault="0000003B" w:rsidP="0000003B">
            <w:pPr>
              <w:spacing w:after="0" w:line="240" w:lineRule="auto"/>
              <w:ind w:firstLine="8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003B">
              <w:rPr>
                <w:rFonts w:ascii="Times New Roman" w:eastAsia="Calibri" w:hAnsi="Times New Roman" w:cs="Times New Roman"/>
                <w:lang w:eastAsia="ru-RU"/>
              </w:rPr>
              <w:t>Информирование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3B" w:rsidRPr="0000003B" w:rsidRDefault="0000003B" w:rsidP="00000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003B">
              <w:rPr>
                <w:rFonts w:ascii="Times New Roman" w:eastAsia="Calibri" w:hAnsi="Times New Roman" w:cs="Times New Roman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B" w:rsidRPr="0000003B" w:rsidRDefault="00E921EF" w:rsidP="00000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Глава сельского поселения «Чухлэм»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3B" w:rsidRPr="0000003B" w:rsidRDefault="0000003B" w:rsidP="0000003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0003B">
              <w:rPr>
                <w:rFonts w:ascii="Times New Roman" w:eastAsia="Calibri" w:hAnsi="Times New Roman" w:cs="Times New Roman"/>
                <w:lang w:eastAsia="ru-RU"/>
              </w:rPr>
              <w:t>По мере необходимости в течение года;</w:t>
            </w:r>
          </w:p>
          <w:p w:rsidR="0000003B" w:rsidRPr="0000003B" w:rsidRDefault="0000003B" w:rsidP="0000003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0003B" w:rsidRPr="0000003B" w:rsidTr="001A1F69"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03B" w:rsidRPr="0000003B" w:rsidRDefault="0000003B" w:rsidP="0000003B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03B" w:rsidRPr="0000003B" w:rsidRDefault="0000003B" w:rsidP="00000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3B" w:rsidRPr="0000003B" w:rsidRDefault="0000003B" w:rsidP="00E92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003B">
              <w:rPr>
                <w:rFonts w:ascii="Times New Roman" w:eastAsia="Calibri" w:hAnsi="Times New Roman" w:cs="Times New Roman"/>
                <w:lang w:eastAsia="ru-RU"/>
              </w:rPr>
              <w:t xml:space="preserve">Публикация на сайте руководств по соблюдению обязательных требований в сфере </w:t>
            </w:r>
            <w:r w:rsidR="00E921EF">
              <w:rPr>
                <w:rFonts w:ascii="Times New Roman" w:eastAsia="Calibri" w:hAnsi="Times New Roman" w:cs="Times New Roman"/>
                <w:lang w:eastAsia="ru-RU"/>
              </w:rPr>
              <w:t>благоустройства территории</w:t>
            </w:r>
            <w:r w:rsidRPr="0000003B">
              <w:rPr>
                <w:rFonts w:ascii="Times New Roman" w:eastAsia="Calibri" w:hAnsi="Times New Roman" w:cs="Times New Roman"/>
                <w:lang w:eastAsia="ru-RU"/>
              </w:rPr>
              <w:t xml:space="preserve">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B" w:rsidRPr="0000003B" w:rsidRDefault="00E921EF" w:rsidP="00000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3B" w:rsidRPr="0000003B" w:rsidRDefault="0000003B" w:rsidP="0000003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0003B">
              <w:rPr>
                <w:rFonts w:ascii="Times New Roman" w:eastAsia="Calibri" w:hAnsi="Times New Roman" w:cs="Times New Roman"/>
                <w:lang w:eastAsia="ru-RU"/>
              </w:rPr>
              <w:t>По мере поступления</w:t>
            </w:r>
          </w:p>
        </w:tc>
      </w:tr>
      <w:tr w:rsidR="0000003B" w:rsidRPr="0000003B" w:rsidTr="001A1F69">
        <w:trPr>
          <w:trHeight w:val="1771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3B" w:rsidRPr="0000003B" w:rsidRDefault="0000003B" w:rsidP="0000003B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3B" w:rsidRPr="0000003B" w:rsidRDefault="0000003B" w:rsidP="00000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3B" w:rsidRPr="0000003B" w:rsidRDefault="0000003B" w:rsidP="000000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3B">
              <w:rPr>
                <w:rFonts w:ascii="Times New Roman" w:eastAsia="Times New Roman" w:hAnsi="Times New Roman" w:cs="Times New Roman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 w:rsidR="003F33EF">
              <w:rPr>
                <w:rFonts w:ascii="Times New Roman" w:eastAsia="Times New Roman" w:hAnsi="Times New Roman" w:cs="Times New Roman"/>
                <w:lang w:eastAsia="ru-RU"/>
              </w:rPr>
              <w:t>ечень которой предусмотрен  Положением</w:t>
            </w:r>
            <w:r w:rsidRPr="0000003B">
              <w:rPr>
                <w:rFonts w:ascii="Times New Roman" w:eastAsia="Times New Roman" w:hAnsi="Times New Roman" w:cs="Times New Roman"/>
                <w:lang w:eastAsia="ru-RU"/>
              </w:rPr>
              <w:t xml:space="preserve"> о виде контроля</w:t>
            </w:r>
          </w:p>
          <w:p w:rsidR="0000003B" w:rsidRPr="0000003B" w:rsidRDefault="0000003B" w:rsidP="00000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B" w:rsidRPr="0000003B" w:rsidRDefault="003F33EF" w:rsidP="00000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Специалист-эксперт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3B" w:rsidRPr="0000003B" w:rsidRDefault="0000003B" w:rsidP="0000003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0003B">
              <w:rPr>
                <w:rFonts w:ascii="Times New Roman" w:eastAsia="Calibri" w:hAnsi="Times New Roman" w:cs="Times New Roman"/>
                <w:lang w:eastAsia="ru-RU"/>
              </w:rPr>
              <w:t>По мере обновления</w:t>
            </w:r>
          </w:p>
        </w:tc>
      </w:tr>
      <w:tr w:rsidR="0000003B" w:rsidRPr="0000003B" w:rsidTr="001A1F6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3B" w:rsidRPr="0000003B" w:rsidRDefault="00B63254" w:rsidP="00000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00003B" w:rsidRPr="0000003B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3B" w:rsidRPr="0000003B" w:rsidRDefault="0000003B" w:rsidP="00000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003B">
              <w:rPr>
                <w:rFonts w:ascii="Times New Roman" w:eastAsia="Calibri" w:hAnsi="Times New Roman" w:cs="Times New Roman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3B" w:rsidRPr="0000003B" w:rsidRDefault="0000003B" w:rsidP="000000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003B">
              <w:rPr>
                <w:rFonts w:ascii="Times New Roman" w:eastAsia="Calibri" w:hAnsi="Times New Roman" w:cs="Times New Roman"/>
                <w:lang w:eastAsia="ru-RU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B" w:rsidRPr="0000003B" w:rsidRDefault="00B63254" w:rsidP="000000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Глава сельского поселения «Чухлэм»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3B" w:rsidRPr="0000003B" w:rsidRDefault="0000003B" w:rsidP="000000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003B">
              <w:rPr>
                <w:rFonts w:ascii="Times New Roman" w:eastAsia="Calibri" w:hAnsi="Times New Roman" w:cs="Times New Roman"/>
                <w:lang w:eastAsia="ru-RU"/>
              </w:rPr>
              <w:t>В течение года (при наличии оснований)</w:t>
            </w:r>
          </w:p>
          <w:p w:rsidR="0000003B" w:rsidRPr="0000003B" w:rsidRDefault="0000003B" w:rsidP="0000003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0003B" w:rsidRPr="0000003B" w:rsidTr="001A1F69">
        <w:trPr>
          <w:trHeight w:val="3974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3B" w:rsidRPr="0000003B" w:rsidRDefault="00B63254" w:rsidP="00000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00003B" w:rsidRPr="0000003B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3B" w:rsidRPr="0000003B" w:rsidRDefault="0000003B" w:rsidP="0000003B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003B">
              <w:rPr>
                <w:rFonts w:ascii="Times New Roman" w:eastAsia="Calibri" w:hAnsi="Times New Roman" w:cs="Times New Roman"/>
                <w:lang w:eastAsia="ru-RU"/>
              </w:rPr>
              <w:t>Консультирование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3B" w:rsidRPr="0000003B" w:rsidRDefault="0000003B" w:rsidP="00B632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003B">
              <w:rPr>
                <w:rFonts w:ascii="Times New Roman" w:eastAsia="Calibri" w:hAnsi="Times New Roman" w:cs="Times New Roman"/>
                <w:lang w:eastAsia="ru-RU"/>
              </w:rPr>
              <w:t>Проведение должностными лицами консультаций по вопросам</w:t>
            </w:r>
            <w:r w:rsidR="00B63254">
              <w:rPr>
                <w:rFonts w:ascii="Times New Roman" w:eastAsia="Calibri" w:hAnsi="Times New Roman" w:cs="Times New Roman"/>
                <w:lang w:eastAsia="ru-RU"/>
              </w:rPr>
              <w:t xml:space="preserve"> соблюдения обязательных требований законодательства в сфере благоустройства</w:t>
            </w:r>
            <w:r w:rsidRPr="0000003B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00003B" w:rsidRPr="0000003B" w:rsidRDefault="0000003B" w:rsidP="00B632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3B">
              <w:rPr>
                <w:rFonts w:ascii="Times New Roman" w:eastAsia="Calibri" w:hAnsi="Times New Roman" w:cs="Times New Roman"/>
                <w:lang w:eastAsia="ru-RU"/>
              </w:rPr>
              <w:t xml:space="preserve">Консультирование осуществляется посредствам </w:t>
            </w:r>
            <w:r w:rsidRPr="0000003B">
              <w:rPr>
                <w:rFonts w:ascii="Times New Roman" w:eastAsia="Times New Roman" w:hAnsi="Times New Roman" w:cs="Times New Roman"/>
                <w:lang w:eastAsia="ru-RU"/>
              </w:rPr>
              <w:t xml:space="preserve">личного обращения, телефонной связи, электронной почты, при получении письменного запроса - в письменной форме в порядке, установленном Федеральным </w:t>
            </w:r>
            <w:hyperlink r:id="rId9" w:history="1">
              <w:r w:rsidRPr="0000003B">
                <w:rPr>
                  <w:rFonts w:ascii="Times New Roman" w:eastAsia="Times New Roman" w:hAnsi="Times New Roman" w:cs="Times New Roman"/>
                  <w:lang w:eastAsia="ru-RU"/>
                </w:rPr>
                <w:t>законом</w:t>
              </w:r>
            </w:hyperlink>
            <w:r w:rsidRPr="0000003B">
              <w:rPr>
                <w:rFonts w:ascii="Times New Roman" w:eastAsia="Times New Roman" w:hAnsi="Times New Roman" w:cs="Times New Roman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B" w:rsidRPr="0000003B" w:rsidRDefault="00B63254" w:rsidP="000000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Глава сельского поселения «Чухлэм»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3B" w:rsidRPr="0000003B" w:rsidRDefault="0000003B" w:rsidP="000000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003B">
              <w:rPr>
                <w:rFonts w:ascii="Times New Roman" w:eastAsia="Calibri" w:hAnsi="Times New Roman" w:cs="Times New Roman"/>
                <w:lang w:eastAsia="ru-RU"/>
              </w:rPr>
              <w:t>В течение года (при наличии оснований)</w:t>
            </w:r>
          </w:p>
          <w:p w:rsidR="0000003B" w:rsidRPr="0000003B" w:rsidRDefault="0000003B" w:rsidP="00B632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00003B" w:rsidRPr="0000003B" w:rsidTr="001A1F6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3B" w:rsidRPr="0000003B" w:rsidRDefault="00B63254" w:rsidP="00000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="0000003B" w:rsidRPr="0000003B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3B" w:rsidRPr="0000003B" w:rsidRDefault="0000003B" w:rsidP="00000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0003B">
              <w:rPr>
                <w:rFonts w:ascii="Times New Roman" w:eastAsia="Calibri" w:hAnsi="Times New Roman" w:cs="Times New Roman"/>
                <w:lang w:eastAsia="ru-RU"/>
              </w:rPr>
              <w:t>Профилактический визит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3B" w:rsidRPr="0000003B" w:rsidRDefault="0000003B" w:rsidP="000000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00003B">
              <w:rPr>
                <w:rFonts w:ascii="Times New Roman" w:eastAsia="Calibri" w:hAnsi="Times New Roman" w:cs="Times New Roman"/>
                <w:lang w:eastAsia="ru-RU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B" w:rsidRPr="0000003B" w:rsidRDefault="00B63254" w:rsidP="000000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Глава сельского поселения «Чухлэм»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3B" w:rsidRPr="0000003B" w:rsidRDefault="0000003B" w:rsidP="00000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0003B">
              <w:rPr>
                <w:rFonts w:ascii="Times New Roman" w:eastAsia="Calibri" w:hAnsi="Times New Roman" w:cs="Times New Roman"/>
                <w:lang w:eastAsia="ru-RU"/>
              </w:rPr>
              <w:t>Профилактические визиты подлежат проведению в течение года (при наличии оснований).</w:t>
            </w:r>
          </w:p>
          <w:p w:rsidR="0000003B" w:rsidRPr="0000003B" w:rsidRDefault="0000003B" w:rsidP="00B63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080309" w:rsidRPr="00080309" w:rsidRDefault="00080309" w:rsidP="000803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1A34" w:rsidRDefault="00271A34" w:rsidP="0008030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71A34" w:rsidRDefault="00271A34" w:rsidP="0008030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71A34" w:rsidRDefault="00271A34" w:rsidP="0008030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71A34" w:rsidRDefault="00271A34" w:rsidP="0008030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71A34" w:rsidRDefault="00271A34" w:rsidP="0008030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71A34" w:rsidRDefault="00271A34" w:rsidP="0008030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71A34" w:rsidRDefault="00271A34" w:rsidP="0008030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71A34" w:rsidRDefault="00271A34" w:rsidP="0008030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71A34" w:rsidRDefault="00271A34" w:rsidP="0008030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71A34" w:rsidRDefault="00271A34" w:rsidP="0008030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71A34" w:rsidRDefault="00271A34" w:rsidP="0008030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71A34" w:rsidRDefault="00271A34" w:rsidP="0008030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71A34" w:rsidRDefault="00271A34" w:rsidP="0008030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71A34" w:rsidRDefault="00271A34" w:rsidP="0008030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71A34" w:rsidRDefault="00271A34" w:rsidP="0008030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71A34" w:rsidRDefault="00271A34" w:rsidP="0008030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080309" w:rsidRPr="00080309" w:rsidRDefault="00080309" w:rsidP="00080309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</w:rPr>
      </w:pPr>
      <w:r w:rsidRPr="00080309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IV</w:t>
      </w:r>
      <w:r w:rsidRPr="00080309">
        <w:rPr>
          <w:rFonts w:ascii="Times New Roman" w:eastAsia="Calibri" w:hAnsi="Times New Roman" w:cs="Times New Roman"/>
          <w:bCs/>
          <w:i/>
          <w:sz w:val="24"/>
          <w:szCs w:val="24"/>
        </w:rPr>
        <w:t>. Показатели результативности и</w:t>
      </w:r>
      <w:r w:rsidRPr="00080309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 </w:t>
      </w:r>
      <w:r w:rsidRPr="00080309">
        <w:rPr>
          <w:rFonts w:ascii="Times New Roman" w:eastAsia="Calibri" w:hAnsi="Times New Roman" w:cs="Times New Roman"/>
          <w:bCs/>
          <w:i/>
          <w:sz w:val="24"/>
          <w:szCs w:val="24"/>
        </w:rPr>
        <w:t>эффективности Программы</w:t>
      </w:r>
    </w:p>
    <w:p w:rsidR="00080309" w:rsidRPr="00080309" w:rsidRDefault="00080309" w:rsidP="00080309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657"/>
        <w:gridCol w:w="3665"/>
      </w:tblGrid>
      <w:tr w:rsidR="00080309" w:rsidRPr="00080309" w:rsidTr="00AB2BB0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309" w:rsidRPr="00080309" w:rsidRDefault="00080309" w:rsidP="0008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0309" w:rsidRPr="00080309" w:rsidRDefault="00080309" w:rsidP="0008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309" w:rsidRPr="00080309" w:rsidRDefault="00080309" w:rsidP="0008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0309" w:rsidRPr="00080309" w:rsidRDefault="00080309" w:rsidP="0008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080309" w:rsidRPr="00080309" w:rsidTr="00AB2BB0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309" w:rsidRPr="00080309" w:rsidRDefault="00080309" w:rsidP="0008030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0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0309" w:rsidRPr="00080309" w:rsidRDefault="00080309" w:rsidP="00080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080309" w:rsidRPr="00080309" w:rsidRDefault="00080309" w:rsidP="00080309">
            <w:pPr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0309" w:rsidRPr="00080309" w:rsidRDefault="00080309" w:rsidP="0008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09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80309" w:rsidRPr="00080309" w:rsidTr="00AB2BB0">
        <w:trPr>
          <w:trHeight w:hRule="exact" w:val="212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0309" w:rsidRPr="00080309" w:rsidRDefault="00080309" w:rsidP="0008030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0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0309" w:rsidRPr="00080309" w:rsidRDefault="00080309" w:rsidP="00360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устраненных нарушений законодательства</w:t>
            </w:r>
            <w:r w:rsidR="00360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благоустройства территории</w:t>
            </w:r>
            <w:r w:rsidRPr="00080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принятых контролируемыми лицами мерах к соблюдению требований законодательства, от числа объявленных предостережений о недопустимости нарушения требований законодательства 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309" w:rsidRPr="00080309" w:rsidRDefault="00080309" w:rsidP="0008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09">
              <w:rPr>
                <w:rFonts w:ascii="Times New Roman" w:eastAsia="Times New Roman" w:hAnsi="Times New Roman" w:cs="Times New Roman"/>
                <w:sz w:val="24"/>
                <w:szCs w:val="24"/>
              </w:rPr>
              <w:t>50% и более</w:t>
            </w:r>
          </w:p>
        </w:tc>
      </w:tr>
      <w:tr w:rsidR="00080309" w:rsidRPr="00080309" w:rsidTr="00AB2BB0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0309" w:rsidRPr="00080309" w:rsidRDefault="00080309" w:rsidP="00080309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0309" w:rsidRPr="00080309" w:rsidRDefault="00080309" w:rsidP="00080309">
            <w:pPr>
              <w:widowControl w:val="0"/>
              <w:spacing w:after="0" w:line="274" w:lineRule="exact"/>
              <w:ind w:left="119"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лиц, получивших консультации, от общего количества обратившихся за консультациями 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309" w:rsidRPr="00080309" w:rsidRDefault="00080309" w:rsidP="00080309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09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80309" w:rsidRPr="00080309" w:rsidRDefault="00080309" w:rsidP="00B632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80309" w:rsidRPr="00080309" w:rsidSect="00FD55F8">
      <w:headerReference w:type="default" r:id="rId10"/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C2A" w:rsidRDefault="00032C2A" w:rsidP="00E70393">
      <w:pPr>
        <w:spacing w:after="0" w:line="240" w:lineRule="auto"/>
      </w:pPr>
      <w:r>
        <w:separator/>
      </w:r>
    </w:p>
  </w:endnote>
  <w:endnote w:type="continuationSeparator" w:id="0">
    <w:p w:rsidR="00032C2A" w:rsidRDefault="00032C2A" w:rsidP="00E7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C2A" w:rsidRDefault="00032C2A" w:rsidP="00E70393">
      <w:pPr>
        <w:spacing w:after="0" w:line="240" w:lineRule="auto"/>
      </w:pPr>
      <w:r>
        <w:separator/>
      </w:r>
    </w:p>
  </w:footnote>
  <w:footnote w:type="continuationSeparator" w:id="0">
    <w:p w:rsidR="00032C2A" w:rsidRDefault="00032C2A" w:rsidP="00E70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A7" w:rsidRDefault="007A59A7">
    <w:pPr>
      <w:pStyle w:val="a9"/>
    </w:pPr>
    <w:r>
      <w:t xml:space="preserve">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55D"/>
    <w:multiLevelType w:val="hybridMultilevel"/>
    <w:tmpl w:val="1520D968"/>
    <w:lvl w:ilvl="0" w:tplc="AF18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78213E"/>
    <w:multiLevelType w:val="hybridMultilevel"/>
    <w:tmpl w:val="EBAE2924"/>
    <w:lvl w:ilvl="0" w:tplc="BD621108">
      <w:start w:val="1"/>
      <w:numFmt w:val="decimal"/>
      <w:lvlText w:val="%1."/>
      <w:lvlJc w:val="left"/>
      <w:pPr>
        <w:ind w:left="121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6267D0"/>
    <w:multiLevelType w:val="hybridMultilevel"/>
    <w:tmpl w:val="A8A687D6"/>
    <w:lvl w:ilvl="0" w:tplc="9A46DB2A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D240C99"/>
    <w:multiLevelType w:val="hybridMultilevel"/>
    <w:tmpl w:val="02DE4520"/>
    <w:lvl w:ilvl="0" w:tplc="FA0C3C6A">
      <w:start w:val="1"/>
      <w:numFmt w:val="decimal"/>
      <w:suff w:val="space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D414D9D"/>
    <w:multiLevelType w:val="hybridMultilevel"/>
    <w:tmpl w:val="E40E8EE2"/>
    <w:lvl w:ilvl="0" w:tplc="00E222F8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7302CD"/>
    <w:multiLevelType w:val="hybridMultilevel"/>
    <w:tmpl w:val="C3701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02BF1"/>
    <w:multiLevelType w:val="hybridMultilevel"/>
    <w:tmpl w:val="0470853A"/>
    <w:lvl w:ilvl="0" w:tplc="EA94E13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E75EFF"/>
    <w:multiLevelType w:val="hybridMultilevel"/>
    <w:tmpl w:val="2B9C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C4D43"/>
    <w:multiLevelType w:val="hybridMultilevel"/>
    <w:tmpl w:val="3C5C0358"/>
    <w:lvl w:ilvl="0" w:tplc="865CD77C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D442486"/>
    <w:multiLevelType w:val="hybridMultilevel"/>
    <w:tmpl w:val="1E46B180"/>
    <w:lvl w:ilvl="0" w:tplc="9578A624">
      <w:start w:val="1"/>
      <w:numFmt w:val="decimal"/>
      <w:lvlText w:val="%1."/>
      <w:lvlJc w:val="left"/>
      <w:pPr>
        <w:ind w:left="1830" w:hanging="111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8B74E9"/>
    <w:multiLevelType w:val="hybridMultilevel"/>
    <w:tmpl w:val="C99E6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A1DB9"/>
    <w:multiLevelType w:val="hybridMultilevel"/>
    <w:tmpl w:val="DD92C96E"/>
    <w:lvl w:ilvl="0" w:tplc="F106FEAE">
      <w:start w:val="1"/>
      <w:numFmt w:val="decimal"/>
      <w:lvlText w:val="%1."/>
      <w:lvlJc w:val="left"/>
      <w:pPr>
        <w:ind w:left="3825" w:hanging="31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B55269"/>
    <w:multiLevelType w:val="multilevel"/>
    <w:tmpl w:val="A6AE0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56"/>
    <w:rsid w:val="0000003B"/>
    <w:rsid w:val="00032C2A"/>
    <w:rsid w:val="000330DD"/>
    <w:rsid w:val="000559F9"/>
    <w:rsid w:val="000579AE"/>
    <w:rsid w:val="00060CA3"/>
    <w:rsid w:val="00080309"/>
    <w:rsid w:val="000A561F"/>
    <w:rsid w:val="000B34C7"/>
    <w:rsid w:val="000B4BF5"/>
    <w:rsid w:val="000D0A55"/>
    <w:rsid w:val="00114DA5"/>
    <w:rsid w:val="00126133"/>
    <w:rsid w:val="00140B1E"/>
    <w:rsid w:val="001A1F69"/>
    <w:rsid w:val="001C3C55"/>
    <w:rsid w:val="001C64B4"/>
    <w:rsid w:val="001D3EA5"/>
    <w:rsid w:val="001E1F6A"/>
    <w:rsid w:val="001E7B39"/>
    <w:rsid w:val="001F72E4"/>
    <w:rsid w:val="00235662"/>
    <w:rsid w:val="00251C1C"/>
    <w:rsid w:val="002528B7"/>
    <w:rsid w:val="00253B3C"/>
    <w:rsid w:val="00271A34"/>
    <w:rsid w:val="002928FE"/>
    <w:rsid w:val="002A4053"/>
    <w:rsid w:val="002D4F6E"/>
    <w:rsid w:val="002E1190"/>
    <w:rsid w:val="002E2EEE"/>
    <w:rsid w:val="002E71E8"/>
    <w:rsid w:val="002F77F7"/>
    <w:rsid w:val="00320498"/>
    <w:rsid w:val="0035177F"/>
    <w:rsid w:val="00360398"/>
    <w:rsid w:val="0036053D"/>
    <w:rsid w:val="00361052"/>
    <w:rsid w:val="00364FB8"/>
    <w:rsid w:val="003661EC"/>
    <w:rsid w:val="00375F14"/>
    <w:rsid w:val="00385944"/>
    <w:rsid w:val="0039182C"/>
    <w:rsid w:val="003A44A2"/>
    <w:rsid w:val="003C4D51"/>
    <w:rsid w:val="003D46E4"/>
    <w:rsid w:val="003F33EF"/>
    <w:rsid w:val="00402568"/>
    <w:rsid w:val="00413C9A"/>
    <w:rsid w:val="00447ADB"/>
    <w:rsid w:val="00450DBA"/>
    <w:rsid w:val="00450FF9"/>
    <w:rsid w:val="00455D67"/>
    <w:rsid w:val="00477167"/>
    <w:rsid w:val="00480A0D"/>
    <w:rsid w:val="004904F6"/>
    <w:rsid w:val="004C3B49"/>
    <w:rsid w:val="004C48B7"/>
    <w:rsid w:val="004C5646"/>
    <w:rsid w:val="004D64A7"/>
    <w:rsid w:val="004E009E"/>
    <w:rsid w:val="004E4583"/>
    <w:rsid w:val="004F1A1B"/>
    <w:rsid w:val="005D32CD"/>
    <w:rsid w:val="006071CE"/>
    <w:rsid w:val="00676B94"/>
    <w:rsid w:val="00687A2C"/>
    <w:rsid w:val="00687FC8"/>
    <w:rsid w:val="006B7497"/>
    <w:rsid w:val="006C0D30"/>
    <w:rsid w:val="006E164B"/>
    <w:rsid w:val="007133FF"/>
    <w:rsid w:val="00743AAC"/>
    <w:rsid w:val="00757B54"/>
    <w:rsid w:val="007974E9"/>
    <w:rsid w:val="007A59A7"/>
    <w:rsid w:val="007B797E"/>
    <w:rsid w:val="00822911"/>
    <w:rsid w:val="008234D1"/>
    <w:rsid w:val="00854D16"/>
    <w:rsid w:val="008552DD"/>
    <w:rsid w:val="00863268"/>
    <w:rsid w:val="00874880"/>
    <w:rsid w:val="00884FFF"/>
    <w:rsid w:val="008A7B2C"/>
    <w:rsid w:val="008D00EA"/>
    <w:rsid w:val="008D754A"/>
    <w:rsid w:val="008E5112"/>
    <w:rsid w:val="00936937"/>
    <w:rsid w:val="00947239"/>
    <w:rsid w:val="009A2A9F"/>
    <w:rsid w:val="009C6C50"/>
    <w:rsid w:val="009F2861"/>
    <w:rsid w:val="00A00779"/>
    <w:rsid w:val="00A36DB0"/>
    <w:rsid w:val="00A6707F"/>
    <w:rsid w:val="00A74356"/>
    <w:rsid w:val="00A853DB"/>
    <w:rsid w:val="00A87AD2"/>
    <w:rsid w:val="00A967D4"/>
    <w:rsid w:val="00AD4ECA"/>
    <w:rsid w:val="00AD5FC0"/>
    <w:rsid w:val="00AE5F47"/>
    <w:rsid w:val="00AF0979"/>
    <w:rsid w:val="00AF370F"/>
    <w:rsid w:val="00B26FA7"/>
    <w:rsid w:val="00B570DB"/>
    <w:rsid w:val="00B6286E"/>
    <w:rsid w:val="00B63254"/>
    <w:rsid w:val="00B75F3F"/>
    <w:rsid w:val="00BB1A3A"/>
    <w:rsid w:val="00BC4B2D"/>
    <w:rsid w:val="00BC6B97"/>
    <w:rsid w:val="00C55D50"/>
    <w:rsid w:val="00C67C94"/>
    <w:rsid w:val="00CB3AB0"/>
    <w:rsid w:val="00D21870"/>
    <w:rsid w:val="00D4730B"/>
    <w:rsid w:val="00D562E2"/>
    <w:rsid w:val="00DA24E6"/>
    <w:rsid w:val="00DB031E"/>
    <w:rsid w:val="00E126F4"/>
    <w:rsid w:val="00E156F4"/>
    <w:rsid w:val="00E70393"/>
    <w:rsid w:val="00E76E37"/>
    <w:rsid w:val="00E839FE"/>
    <w:rsid w:val="00E921EF"/>
    <w:rsid w:val="00EA0C91"/>
    <w:rsid w:val="00EC3F7B"/>
    <w:rsid w:val="00EC416D"/>
    <w:rsid w:val="00F15B82"/>
    <w:rsid w:val="00F42284"/>
    <w:rsid w:val="00F50089"/>
    <w:rsid w:val="00F64DDB"/>
    <w:rsid w:val="00F95BF6"/>
    <w:rsid w:val="00FB5304"/>
    <w:rsid w:val="00FC436F"/>
    <w:rsid w:val="00FD257F"/>
    <w:rsid w:val="00FD55F8"/>
    <w:rsid w:val="00FD5C6E"/>
    <w:rsid w:val="00FE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30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566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F370F"/>
    <w:pPr>
      <w:ind w:left="720"/>
      <w:contextualSpacing/>
    </w:pPr>
  </w:style>
  <w:style w:type="paragraph" w:customStyle="1" w:styleId="a7">
    <w:name w:val="Знак Знак Знак Знак Знак Знак Знак Знак Знак Знак Знак Знак Знак Знак"/>
    <w:basedOn w:val="a"/>
    <w:rsid w:val="0036105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F422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Знак Знак Знак2 Знак"/>
    <w:basedOn w:val="a"/>
    <w:rsid w:val="006B7497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8">
    <w:name w:val="Знак Знак Знак Знак Знак Знак Знак Знак Знак Знак Знак Знак Знак Знак"/>
    <w:basedOn w:val="a"/>
    <w:rsid w:val="001C64B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E70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0393"/>
  </w:style>
  <w:style w:type="paragraph" w:styleId="ab">
    <w:name w:val="footer"/>
    <w:basedOn w:val="a"/>
    <w:link w:val="ac"/>
    <w:uiPriority w:val="99"/>
    <w:unhideWhenUsed/>
    <w:rsid w:val="00E70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0393"/>
  </w:style>
  <w:style w:type="paragraph" w:styleId="ad">
    <w:name w:val="footnote text"/>
    <w:basedOn w:val="a"/>
    <w:link w:val="ae"/>
    <w:rsid w:val="00000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0000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0000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30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566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F370F"/>
    <w:pPr>
      <w:ind w:left="720"/>
      <w:contextualSpacing/>
    </w:pPr>
  </w:style>
  <w:style w:type="paragraph" w:customStyle="1" w:styleId="a7">
    <w:name w:val="Знак Знак Знак Знак Знак Знак Знак Знак Знак Знак Знак Знак Знак Знак"/>
    <w:basedOn w:val="a"/>
    <w:rsid w:val="0036105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F422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Знак Знак Знак2 Знак"/>
    <w:basedOn w:val="a"/>
    <w:rsid w:val="006B7497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8">
    <w:name w:val="Знак Знак Знак Знак Знак Знак Знак Знак Знак Знак Знак Знак Знак Знак"/>
    <w:basedOn w:val="a"/>
    <w:rsid w:val="001C64B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E70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0393"/>
  </w:style>
  <w:style w:type="paragraph" w:styleId="ab">
    <w:name w:val="footer"/>
    <w:basedOn w:val="a"/>
    <w:link w:val="ac"/>
    <w:uiPriority w:val="99"/>
    <w:unhideWhenUsed/>
    <w:rsid w:val="00E70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0393"/>
  </w:style>
  <w:style w:type="paragraph" w:styleId="ad">
    <w:name w:val="footnote text"/>
    <w:basedOn w:val="a"/>
    <w:link w:val="ae"/>
    <w:rsid w:val="00000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0000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0000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1-й заместитель</dc:creator>
  <cp:lastModifiedBy>Chuhlom</cp:lastModifiedBy>
  <cp:revision>2</cp:revision>
  <cp:lastPrinted>2024-12-23T12:42:00Z</cp:lastPrinted>
  <dcterms:created xsi:type="dcterms:W3CDTF">2024-12-23T13:14:00Z</dcterms:created>
  <dcterms:modified xsi:type="dcterms:W3CDTF">2024-12-23T13:14:00Z</dcterms:modified>
</cp:coreProperties>
</file>